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C71" w:rsidRDefault="00143212" w:rsidP="005A0C71">
      <w:pPr>
        <w:spacing w:after="0" w:line="240" w:lineRule="auto"/>
        <w:ind w:left="142" w:right="-851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.3pt;height:705.95pt">
            <v:imagedata r:id="rId4" o:title="img4"/>
          </v:shape>
        </w:pict>
      </w:r>
      <w:bookmarkEnd w:id="0"/>
    </w:p>
    <w:p w:rsidR="00690065" w:rsidRDefault="00690065" w:rsidP="00143212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0C71" w:rsidRDefault="005A0C71" w:rsidP="005A0C71">
      <w:pPr>
        <w:spacing w:after="0" w:line="240" w:lineRule="auto"/>
        <w:ind w:left="142" w:right="-851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90065" w:rsidRDefault="00690065" w:rsidP="005A0C71">
      <w:pPr>
        <w:spacing w:after="0" w:line="240" w:lineRule="auto"/>
        <w:ind w:left="142" w:right="-851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90065" w:rsidRDefault="00690065" w:rsidP="005A0C71">
      <w:pPr>
        <w:spacing w:after="0" w:line="240" w:lineRule="auto"/>
        <w:ind w:left="142" w:right="-851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B0572" w:rsidRDefault="00EB0572" w:rsidP="005A0C71">
      <w:pPr>
        <w:spacing w:after="0" w:line="240" w:lineRule="auto"/>
        <w:ind w:left="142" w:right="-851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D7C5E" w:rsidRPr="005A0C71" w:rsidRDefault="004D7C5E" w:rsidP="005A0C71">
      <w:pPr>
        <w:spacing w:after="0" w:line="240" w:lineRule="auto"/>
        <w:ind w:left="142" w:right="-851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5A0C7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Пояснительная записка</w:t>
      </w:r>
    </w:p>
    <w:p w:rsidR="00977E4C" w:rsidRPr="005A0C71" w:rsidRDefault="00B859C1" w:rsidP="005A0C71">
      <w:pPr>
        <w:spacing w:after="0" w:line="240" w:lineRule="auto"/>
        <w:ind w:left="142" w:right="-851"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Рабочая программа учебного курса внеурочной деятельности для </w:t>
      </w:r>
      <w:r w:rsidR="008B6C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1-</w:t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 класса составлена в</w:t>
      </w:r>
    </w:p>
    <w:p w:rsidR="00B859C1" w:rsidRPr="005A0C71" w:rsidRDefault="00B859C1" w:rsidP="005A0C71">
      <w:pPr>
        <w:spacing w:after="0" w:line="240" w:lineRule="auto"/>
        <w:ind w:left="142" w:right="-851"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соответствии с требованиями федерального государственного образовательного стандарта начального общего образования.</w:t>
      </w:r>
    </w:p>
    <w:p w:rsidR="00B859C1" w:rsidRPr="005A0C71" w:rsidRDefault="00B859C1" w:rsidP="005A0C71">
      <w:pPr>
        <w:spacing w:after="0" w:line="240" w:lineRule="auto"/>
        <w:ind w:left="142" w:right="-851"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A0C7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Цель программы: </w:t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детей через изучение русского языкадля их самореализации и подготовки к дальнейшему обучению, повысить уровень овладения русским языком.</w:t>
      </w:r>
    </w:p>
    <w:p w:rsidR="00B859C1" w:rsidRPr="005A0C71" w:rsidRDefault="00B859C1" w:rsidP="005A0C71">
      <w:pPr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0C7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Задачи:</w:t>
      </w:r>
      <w:r w:rsidRPr="005A0C7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ym w:font="Symbol" w:char="F0B7"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развитие интереса к изучению русского языка как явления культуры;</w:t>
      </w:r>
      <w:r w:rsidRPr="005A0C7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ym w:font="Symbol" w:char="F0B7"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развитие мышления и речи;</w:t>
      </w:r>
      <w:r w:rsidRPr="005A0C7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ym w:font="Symbol" w:char="F0B7"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развитие и совершенствование языковых (произносительных, акцентологических,</w:t>
      </w:r>
      <w:r w:rsidRPr="005A0C7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лексических, орфографических, грамматических) умений и навыков учащихся;</w:t>
      </w:r>
      <w:r w:rsidRPr="005A0C7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ym w:font="Symbol" w:char="F0B7"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обогащение речи учащихся лексическими средствами языка, разнообразными по</w:t>
      </w:r>
      <w:r w:rsidRPr="005A0C7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экспрессивным, смысловым, выразительным, стилистическим возможностям;</w:t>
      </w:r>
      <w:r w:rsidRPr="005A0C7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ym w:font="Symbol" w:char="F0B7"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развитие и совершенствование коммуникативно-речевых умений и навыков учащихся;</w:t>
      </w:r>
      <w:r w:rsidRPr="005A0C7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ym w:font="Symbol" w:char="F0B7"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развитие и совершенствование умений и навыков речевого общения и поведения;</w:t>
      </w:r>
      <w:r w:rsidRPr="005A0C7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ym w:font="Symbol" w:char="F0B7"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воспитание социально ориентированной личности, ответственной за собственную</w:t>
      </w:r>
      <w:r w:rsidRPr="005A0C7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A0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речевую культуру и речевое поведение.</w:t>
      </w:r>
    </w:p>
    <w:p w:rsidR="00B859C1" w:rsidRPr="005A0C71" w:rsidRDefault="00B859C1" w:rsidP="005A0C71">
      <w:pPr>
        <w:spacing w:after="0" w:line="240" w:lineRule="auto"/>
        <w:ind w:left="142" w:right="-851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и метапредметные результаты освоения курса внеурочной деятельности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B859C1" w:rsidRPr="005A0C71" w:rsidRDefault="00B859C1" w:rsidP="005A0C71">
      <w:pPr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sz w:val="24"/>
          <w:szCs w:val="24"/>
        </w:rPr>
        <w:t>-внутренняя позиция школьника на уровне положительного отношения к школе, понимания необходимости учения;</w:t>
      </w:r>
    </w:p>
    <w:p w:rsidR="00B859C1" w:rsidRPr="005A0C71" w:rsidRDefault="00B859C1" w:rsidP="005A0C71">
      <w:pPr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sz w:val="24"/>
          <w:szCs w:val="24"/>
        </w:rPr>
        <w:t>-учебно-познавательный интерес к предмету;</w:t>
      </w:r>
    </w:p>
    <w:p w:rsidR="00B859C1" w:rsidRPr="005A0C71" w:rsidRDefault="00B859C1" w:rsidP="005A0C71">
      <w:pPr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sz w:val="24"/>
          <w:szCs w:val="24"/>
        </w:rPr>
        <w:t>-чувства прекрасного и эстетические чувства на основе знакомства с мировой культурой;</w:t>
      </w:r>
    </w:p>
    <w:p w:rsidR="00B859C1" w:rsidRPr="005A0C71" w:rsidRDefault="00B859C1" w:rsidP="005A0C71">
      <w:pPr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sz w:val="24"/>
          <w:szCs w:val="24"/>
        </w:rPr>
        <w:t>-умение адекватно воспринимать причину своего успеха/неуспеха;</w:t>
      </w:r>
    </w:p>
    <w:p w:rsidR="00B859C1" w:rsidRPr="005A0C71" w:rsidRDefault="00B859C1" w:rsidP="005A0C71">
      <w:pPr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sz w:val="24"/>
          <w:szCs w:val="24"/>
        </w:rPr>
        <w:t>-формирование эмпатии как осознанного понимания чувств других людей и сопереживания им, выражающихся в поступках, направленных на помощь и обеспечение благополучия;</w:t>
      </w:r>
    </w:p>
    <w:p w:rsidR="00B859C1" w:rsidRPr="005A0C71" w:rsidRDefault="00B859C1" w:rsidP="005A0C71">
      <w:pPr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sz w:val="24"/>
          <w:szCs w:val="24"/>
        </w:rPr>
        <w:t>-развитие морально-этического сознания;</w:t>
      </w:r>
    </w:p>
    <w:p w:rsidR="00B859C1" w:rsidRPr="005A0C71" w:rsidRDefault="00B859C1" w:rsidP="005A0C71">
      <w:pPr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sz w:val="24"/>
          <w:szCs w:val="24"/>
        </w:rPr>
        <w:t>-формирование основ социально ценных личностных качеств: трудолюбие, любознательность, уважение к культурному наследию страны и края.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результаты: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УУД: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и формулировать цель деятельности с помощью учителя;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color w:val="000000"/>
          <w:sz w:val="24"/>
          <w:szCs w:val="24"/>
        </w:rPr>
        <w:t>- учиться высказывать своё предположение (версию) на основе работы с материалом;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color w:val="000000"/>
          <w:sz w:val="24"/>
          <w:szCs w:val="24"/>
        </w:rPr>
        <w:t>- учиться работать по предложенному учителем плану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 УУД: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color w:val="000000"/>
          <w:sz w:val="24"/>
          <w:szCs w:val="24"/>
        </w:rPr>
        <w:t>- находить ответы на вопросы в тексте, иллюстрациях;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color w:val="000000"/>
          <w:sz w:val="24"/>
          <w:szCs w:val="24"/>
        </w:rPr>
        <w:t>- делать выводы в результате совместной работы класса и учителя;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преобразовывать информацию из одной формы в другую: подробно пересказывать небольшие тексты.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УУД: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color w:val="000000"/>
          <w:sz w:val="24"/>
          <w:szCs w:val="24"/>
        </w:rPr>
        <w:t>- оформлять свои мысли в устной и письменной форме (на уровне предложения или небольшого текста);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color w:val="000000"/>
          <w:sz w:val="24"/>
          <w:szCs w:val="24"/>
        </w:rPr>
        <w:t>- слушать и понимать речь других; пользоваться приёмами слушания: фиксировать тему (заголовок), ключевые слова;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color w:val="000000"/>
          <w:sz w:val="24"/>
          <w:szCs w:val="24"/>
        </w:rPr>
        <w:t>- выразительно читать и пересказывать текст;</w:t>
      </w:r>
    </w:p>
    <w:p w:rsidR="00B859C1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color w:val="000000"/>
          <w:sz w:val="24"/>
          <w:szCs w:val="24"/>
        </w:rPr>
        <w:t>- договариваться с одноклассниками совместно с учителем о правилах поведения и общения оценки и самооценки и следовать им;</w:t>
      </w:r>
    </w:p>
    <w:p w:rsidR="001C2685" w:rsidRPr="005A0C71" w:rsidRDefault="00B859C1" w:rsidP="005A0C71">
      <w:pPr>
        <w:shd w:val="clear" w:color="auto" w:fill="FFFFFF"/>
        <w:spacing w:after="0" w:line="240" w:lineRule="auto"/>
        <w:ind w:left="142" w:right="-851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71">
        <w:rPr>
          <w:rFonts w:ascii="Times New Roman" w:eastAsia="Times New Roman" w:hAnsi="Times New Roman" w:cs="Times New Roman"/>
          <w:color w:val="000000"/>
          <w:sz w:val="24"/>
          <w:szCs w:val="24"/>
        </w:rPr>
        <w:t>- учиться работать в паре, группе; выполнять различные роли (лидера, исполнителя).</w:t>
      </w:r>
    </w:p>
    <w:p w:rsidR="005A0C71" w:rsidRDefault="005A0C71" w:rsidP="005A0C71">
      <w:pPr>
        <w:shd w:val="clear" w:color="auto" w:fill="FFFFFF"/>
        <w:spacing w:line="240" w:lineRule="auto"/>
        <w:ind w:left="142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C71" w:rsidRDefault="005A0C71" w:rsidP="005A0C71">
      <w:pPr>
        <w:shd w:val="clear" w:color="auto" w:fill="FFFFFF"/>
        <w:spacing w:line="240" w:lineRule="auto"/>
        <w:ind w:left="142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C71" w:rsidRDefault="005A0C71" w:rsidP="005A0C71">
      <w:pPr>
        <w:shd w:val="clear" w:color="auto" w:fill="FFFFFF"/>
        <w:spacing w:line="240" w:lineRule="auto"/>
        <w:ind w:left="142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2685" w:rsidRPr="005A0C71" w:rsidRDefault="001C2685" w:rsidP="005A0C71">
      <w:pPr>
        <w:shd w:val="clear" w:color="auto" w:fill="FFFFFF"/>
        <w:spacing w:line="240" w:lineRule="auto"/>
        <w:ind w:left="142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591FE5" w:rsidRPr="005A0C71" w:rsidRDefault="001C2685" w:rsidP="005A0C71">
      <w:pPr>
        <w:shd w:val="clear" w:color="auto" w:fill="FFFFFF"/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0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 КЛАСС</w:t>
      </w:r>
    </w:p>
    <w:p w:rsidR="005A0C71" w:rsidRPr="005A0C71" w:rsidRDefault="005A0C71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5A0C71" w:rsidRPr="005A0C71" w:rsidRDefault="005A0C71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1. Звуки речи. Как работает наш голос?</w:t>
      </w:r>
    </w:p>
    <w:p w:rsidR="005A0C71" w:rsidRPr="005A0C71" w:rsidRDefault="005A0C71" w:rsidP="005A0C71">
      <w:pPr>
        <w:spacing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Как появилась устная речь. Отрывок из стихотворения Р. Рожедественского</w:t>
      </w:r>
    </w:p>
    <w:p w:rsidR="005A0C71" w:rsidRPr="005A0C71" w:rsidRDefault="005A0C71" w:rsidP="005A0C71">
      <w:pPr>
        <w:spacing w:line="240" w:lineRule="auto"/>
        <w:ind w:left="142" w:firstLine="284"/>
        <w:rPr>
          <w:rFonts w:ascii="Times New Roman" w:hAnsi="Times New Roman" w:cs="Times New Roman"/>
          <w:color w:val="222222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«Упражнение по фонетике», «</w:t>
      </w:r>
      <w:r w:rsidRPr="005A0C71">
        <w:rPr>
          <w:rFonts w:ascii="Times New Roman" w:hAnsi="Times New Roman" w:cs="Times New Roman"/>
          <w:color w:val="000000"/>
          <w:sz w:val="24"/>
          <w:szCs w:val="24"/>
        </w:rPr>
        <w:t>Чей это голос».</w:t>
      </w:r>
      <w:r w:rsidRPr="005A0C71">
        <w:rPr>
          <w:rFonts w:ascii="Times New Roman" w:hAnsi="Times New Roman" w:cs="Times New Roman"/>
          <w:sz w:val="24"/>
          <w:szCs w:val="24"/>
        </w:rPr>
        <w:t xml:space="preserve"> Б. Крейцер. Сказка «Кто важнее?». Игра «Кто больше назовет слов с заданным звуком». Опыт с бумажной полоской (Как произносятся гласные и согласные звуки). Страничка: «Почему так говорят?». (</w:t>
      </w:r>
      <w:r w:rsidRPr="005A0C71">
        <w:rPr>
          <w:rFonts w:ascii="Times New Roman" w:hAnsi="Times New Roman" w:cs="Times New Roman"/>
          <w:i/>
          <w:sz w:val="24"/>
          <w:szCs w:val="24"/>
        </w:rPr>
        <w:t>А Васька слушает, да ест</w:t>
      </w:r>
      <w:r w:rsidRPr="005A0C71">
        <w:rPr>
          <w:rFonts w:ascii="Times New Roman" w:hAnsi="Times New Roman" w:cs="Times New Roman"/>
          <w:sz w:val="24"/>
          <w:szCs w:val="24"/>
        </w:rPr>
        <w:t xml:space="preserve">). </w:t>
      </w:r>
      <w:r w:rsidRPr="005A0C71">
        <w:rPr>
          <w:rFonts w:ascii="Times New Roman" w:hAnsi="Times New Roman" w:cs="Times New Roman"/>
          <w:color w:val="222222"/>
          <w:sz w:val="24"/>
          <w:szCs w:val="24"/>
        </w:rPr>
        <w:t>О том, кто не обращает внимания на уговоры,  увещевания и продолжает делать своё дело.</w:t>
      </w:r>
    </w:p>
    <w:p w:rsidR="005A0C71" w:rsidRPr="005A0C71" w:rsidRDefault="005A0C71" w:rsidP="005A0C71">
      <w:pPr>
        <w:spacing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2. Звуки художники словесных картин. Звукопись.</w:t>
      </w:r>
    </w:p>
    <w:p w:rsidR="005A0C71" w:rsidRDefault="005A0C71" w:rsidP="005A0C71">
      <w:pPr>
        <w:spacing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Отрывки из стихотворений Ф.Тютчева «Весенняя гроза». Звукопись в шуточных песнях, частушках, скороговорках.  Кроссворд «Слова на Р.». Чистоговорки со звуками Ж, Ш, С.</w:t>
      </w:r>
      <w:r w:rsidRPr="005A0C7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A0C71" w:rsidRPr="005A0C71" w:rsidRDefault="005A0C71" w:rsidP="005A0C71">
      <w:pPr>
        <w:spacing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3. «Хитрый» звук.</w:t>
      </w:r>
      <w:r w:rsidRPr="005A0C71">
        <w:rPr>
          <w:rFonts w:ascii="Times New Roman" w:hAnsi="Times New Roman" w:cs="Times New Roman"/>
          <w:sz w:val="24"/>
          <w:szCs w:val="24"/>
        </w:rPr>
        <w:t xml:space="preserve">«Хитрый» звук (Сказка). Где прячется ЙОТ. </w:t>
      </w:r>
      <w:r w:rsidRPr="005A0C71">
        <w:rPr>
          <w:rFonts w:ascii="Times New Roman" w:hAnsi="Times New Roman" w:cs="Times New Roman"/>
          <w:bCs/>
          <w:sz w:val="24"/>
          <w:szCs w:val="24"/>
        </w:rPr>
        <w:t>Стихи - игры «Доскажи словечко». Рифмовки со звуком Й. Игры «Слова в корзинку», «Цепочка слов». Страничка: «Почему так говорят?».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Как белка в колесе (крутиться)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4. В городе Букваринске.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eastAsia="TimesNewRomanPSMT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Стихи  И. Токмакова «Букваринск», Б. Заходер «Песенка – азбука». «Игра «Начало и конец слова», «Какая буква пропала», «Каждой букве - свое место», «Шифровка». Страничка «Народная мудрость» (пословицы об азбуке и учении). «Эстафета»</w:t>
      </w:r>
      <w:r w:rsidRPr="005A0C71">
        <w:rPr>
          <w:rFonts w:ascii="Times New Roman" w:eastAsia="TimesNewRomanPSMT" w:hAnsi="Times New Roman" w:cs="Times New Roman"/>
          <w:sz w:val="24"/>
          <w:szCs w:val="24"/>
        </w:rPr>
        <w:t xml:space="preserve"> На доске записаны слова в два столбика. В них отсутствует согласная в начале или в конце слова.</w:t>
      </w:r>
      <w:r w:rsidRPr="005A0C71">
        <w:rPr>
          <w:rFonts w:ascii="Times New Roman" w:hAnsi="Times New Roman" w:cs="Times New Roman"/>
          <w:bCs/>
          <w:sz w:val="24"/>
          <w:szCs w:val="24"/>
        </w:rPr>
        <w:t xml:space="preserve"> Страничка: «Почему так говорят?». (</w:t>
      </w:r>
      <w:r w:rsidRPr="005A0C7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Из кожи вон лезть)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5. Путешествие к славянской азбуке.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Слово о книжных жителях.</w:t>
      </w:r>
      <w:r w:rsidRPr="005A0C71">
        <w:rPr>
          <w:rFonts w:ascii="Times New Roman" w:hAnsi="Times New Roman" w:cs="Times New Roman"/>
          <w:color w:val="000000"/>
          <w:sz w:val="24"/>
          <w:szCs w:val="24"/>
        </w:rPr>
        <w:t>Почему исчезли из русского алфавита буквы ЯТЬ, ИЖИЦА, ФИТА и ЕР. Старинные русские пословицы. Игра «</w:t>
      </w:r>
      <w:r w:rsidRPr="005A0C71">
        <w:rPr>
          <w:rFonts w:ascii="Times New Roman" w:eastAsia="TimesNewRomanPSMT" w:hAnsi="Times New Roman" w:cs="Times New Roman"/>
          <w:sz w:val="24"/>
          <w:szCs w:val="24"/>
        </w:rPr>
        <w:t>Так да не так» (На доске записаны в столбик слова. Дети должны подобрать к ним другие, которые бы отличались только гласной буквой).</w:t>
      </w:r>
      <w:r w:rsidRPr="005A0C71">
        <w:rPr>
          <w:rFonts w:ascii="Times New Roman" w:hAnsi="Times New Roman" w:cs="Times New Roman"/>
          <w:bCs/>
          <w:sz w:val="24"/>
          <w:szCs w:val="24"/>
        </w:rPr>
        <w:t xml:space="preserve"> Страничка: «Почему так говорят?».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Засучить рукава)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6. Буква обычная выросла вдруг.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eastAsia="TimesNewRomanPSMT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Стихотворение «Большая буква» Е. Измайлов. О происхождении русских имен. Ребусы имена</w:t>
      </w:r>
      <w:r w:rsidRPr="005A0C7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5A0C71">
        <w:rPr>
          <w:rFonts w:ascii="Times New Roman" w:eastAsia="TimesNewRomanPSMT" w:hAnsi="Times New Roman" w:cs="Times New Roman"/>
          <w:sz w:val="24"/>
          <w:szCs w:val="24"/>
        </w:rPr>
        <w:t xml:space="preserve">В текст В. Котова «Капризные коты» подставь клички котов: Рыжик, Мурчик, Дымчик, Кузя. </w:t>
      </w:r>
      <w:r w:rsidRPr="005A0C71">
        <w:rPr>
          <w:rFonts w:ascii="Times New Roman" w:hAnsi="Times New Roman" w:cs="Times New Roman"/>
          <w:bCs/>
          <w:sz w:val="24"/>
          <w:szCs w:val="24"/>
        </w:rPr>
        <w:t>Игра «Перевертыши». Игра</w:t>
      </w:r>
      <w:r w:rsidRPr="005A0C71">
        <w:rPr>
          <w:rFonts w:ascii="Times New Roman" w:eastAsia="TimesNewRomanPSMT" w:hAnsi="Times New Roman" w:cs="Times New Roman"/>
          <w:sz w:val="24"/>
          <w:szCs w:val="24"/>
        </w:rPr>
        <w:t xml:space="preserve"> «Проделки Бабы-Яги» (Баба Яга взяла и перепутала все буквы в именах сказочных героев нужно их восстановить). Игра «Получи имя» (Измени букву в слове, чтобы получилось имя). </w:t>
      </w:r>
      <w:r w:rsidRPr="005A0C71">
        <w:rPr>
          <w:rFonts w:ascii="Times New Roman" w:hAnsi="Times New Roman" w:cs="Times New Roman"/>
          <w:bCs/>
          <w:sz w:val="24"/>
          <w:szCs w:val="24"/>
        </w:rPr>
        <w:t>Шуточная викторина.</w:t>
      </w:r>
      <w:r w:rsidRPr="005A0C7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5A0C71">
        <w:rPr>
          <w:rFonts w:ascii="Times New Roman" w:hAnsi="Times New Roman" w:cs="Times New Roman"/>
          <w:bCs/>
          <w:sz w:val="24"/>
          <w:szCs w:val="24"/>
        </w:rPr>
        <w:t xml:space="preserve">Страничка: «Почему так говорят?» </w:t>
      </w:r>
      <w:r w:rsidRPr="005A0C71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Ахиллесова пята)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 xml:space="preserve">Занятие 7. В гостях у деда Слоговеда. 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eastAsia="TimesNewRomanPSMT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Рассказ Слоговеда о слогообразующей роли гласных звуков. Игры с дедом Слоговедом «</w:t>
      </w:r>
      <w:r w:rsidRPr="005A0C71">
        <w:rPr>
          <w:rFonts w:ascii="Times New Roman" w:hAnsi="Times New Roman" w:cs="Times New Roman"/>
          <w:bCs/>
          <w:sz w:val="24"/>
          <w:szCs w:val="24"/>
        </w:rPr>
        <w:t>Слог за слогом», «Кто быстрее», «Слоговой аукцион».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бабушка надвое сказала)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8. «Пульс» в слове. (Ударение).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Беседа о роли ударения в слове. Особенности русского ударения. Игровой диктант. (Учитель диктует слова. Дети записывают только одну гласную букву ударного слога). Эстафета «Чей ряд лучше». 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бабушкины сказки</w:t>
      </w:r>
      <w:r w:rsidRPr="005A0C7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9. Мастер перевоплощений.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Игры со словами «Кто больше?», «Назови новое слово», «Говорите правильно!»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eastAsia="TimesNewRomanPSMT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бальзам на душу)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10. Переноси слова правильно!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Закрепление правил переноса. Игры по теме занятия «Помоги Незнайке», «Как перенести?», «НЕ ошибись!», «Найди ошибку», эстафета «Кто быстрей?».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 xml:space="preserve">Страничка: «Почему так говорят?» </w:t>
      </w:r>
      <w:r w:rsidRPr="005A0C71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Битый час)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11. Конкурс знатоков по теме «Ударение»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Головоломки «Добавьте букву», «Шутка наборщика», «Говорящие цифры»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lastRenderedPageBreak/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без задних ног)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12. Собирал человек слова.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Рассказ учителя о В.И. Дале. Знакомство с толковым словарем. Алгоритм «Как работать со словарем». Из истории некоторых слов (око, чело, перст, длань, десница).  Игры со словами «Угадай слово», «Кто быстрей найдет слово». Загадки, народные песенки и потешки. 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без сучка, без задоринки)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13. Слова - малютки и слова - гиганты.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Беседа – рассказ «Самые короткие и самые длинные слова». Игры: «Круглая» пословица, монограммы с пословицами. Отгадывание загадок. Проба пера «Придумай загадку».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Белая ворона)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14. Живые свидетели прошлого.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 xml:space="preserve">Путешествие в историю устойчивых слов и выражений. Игры «Фразеологический зверинец», «Сказочные фразеологизмы». Соревнование «Кто больше?» (За определённое время вспомнить как можно больше устойчивых оборотов со словами: голова, нос, глаз, ухо, зуб, язык) Страничка: «Почему так говорят?» </w:t>
      </w:r>
      <w:r w:rsidRPr="005A0C71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Белены объесться)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15. Известный фокусник Ь.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 xml:space="preserve">Занимательные стихи. Отгадывание загадок. Игры: «Превращение слов», загадки, шарады. Занимательные квадраты. Страничка: «Почему так говорят?» </w:t>
      </w:r>
      <w:r w:rsidRPr="005A0C71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Беречь как зеницу ока)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16. Метаграммы.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«Что такое метаграммы?» (рассказ учителя). Загадки с зашифрованными словами «Серединки», «Волшебные прививки».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17. Сочиняем загадки.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Алфавит в загадках. Отгадывание загадок о волшебных предметах. Загадки к сказке К.И.Чуковского «Федорино горе». Сочинение загадок о том, что есть у нас дома.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Биться как рыба об лед)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18. В гости к словам - родственникам.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Занимательные стихи. Загадки. Игра «Найди лишнее слово», «Поднимись по лесенке».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19. На острове звонких и глухих согласных.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Беседа «Как определить согласный?». Игры: «Кто найдет?», «Какие буквы убежали?», «Цветик - семи цветик». Мета граммы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Биться об заклад)</w:t>
      </w:r>
    </w:p>
    <w:p w:rsidR="005A0C71" w:rsidRPr="005A0C71" w:rsidRDefault="005A0C71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 xml:space="preserve">Занятие 20. </w:t>
      </w:r>
      <w:r w:rsidRPr="005A0C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Загадки правописания (почему всё-таки жи – ши?)</w:t>
      </w:r>
    </w:p>
    <w:p w:rsidR="005A0C71" w:rsidRPr="005A0C71" w:rsidRDefault="005A0C71" w:rsidP="005A0C71">
      <w:pPr>
        <w:spacing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«Почему всё-таки ЖИ – ШИ пишется с И?» (рассказ учителя). </w:t>
      </w:r>
      <w:r w:rsidRPr="005A0C71">
        <w:rPr>
          <w:rFonts w:ascii="Times New Roman" w:hAnsi="Times New Roman" w:cs="Times New Roman"/>
          <w:bCs/>
          <w:iCs/>
          <w:sz w:val="24"/>
          <w:szCs w:val="24"/>
          <w:bdr w:val="none" w:sz="0" w:space="0" w:color="auto" w:frame="1"/>
        </w:rPr>
        <w:t xml:space="preserve">Почему ЖИ и ШИ пишутся с буквой И? (сказка). </w:t>
      </w:r>
      <w:r w:rsidRPr="005A0C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Игры: </w:t>
      </w:r>
      <w:r w:rsidRPr="005A0C71">
        <w:rPr>
          <w:rFonts w:ascii="Times New Roman" w:hAnsi="Times New Roman" w:cs="Times New Roman"/>
          <w:sz w:val="24"/>
          <w:szCs w:val="24"/>
        </w:rPr>
        <w:t xml:space="preserve">«Хвостоглав», </w:t>
      </w:r>
      <w:r w:rsidRPr="005A0C71">
        <w:rPr>
          <w:rFonts w:ascii="Times New Roman" w:eastAsia="TimesNewRomanPSMT" w:hAnsi="Times New Roman" w:cs="Times New Roman"/>
          <w:sz w:val="24"/>
          <w:szCs w:val="24"/>
        </w:rPr>
        <w:t xml:space="preserve">«Допиши словечко», «Замени близким по смыслу». </w:t>
      </w:r>
      <w:r w:rsidRPr="005A0C71">
        <w:rPr>
          <w:rFonts w:ascii="Times New Roman" w:hAnsi="Times New Roman" w:cs="Times New Roman"/>
          <w:sz w:val="24"/>
          <w:szCs w:val="24"/>
        </w:rPr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Блюдечко с голубой каёмочкой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21. Викторина «Написание сочетаний с шипящими»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 xml:space="preserve">Задания викторины: «Слово в слове», «Малышки из цветочного города», «Загадки», «Продолжи пословицы». </w:t>
      </w:r>
      <w:r w:rsidRPr="005A0C71">
        <w:rPr>
          <w:rFonts w:ascii="Times New Roman" w:hAnsi="Times New Roman" w:cs="Times New Roman"/>
          <w:bCs/>
          <w:sz w:val="24"/>
          <w:szCs w:val="24"/>
        </w:rPr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Валять дурака)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22. В океане слов. Слова – названия предметов.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Игры: Загадки. «Доскажи словечко», «Слово в слове», «Чехарда», «Кто пятый?», «Как называют место, где…». Пословицы, поговорки, народные приметы.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Вертеться на языке)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23. В океане слов. Слова – названия признаков предметов.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 xml:space="preserve">Чтение учителем текста «Что за куст?» (о какой ягоде идёт речь). </w:t>
      </w:r>
      <w:r w:rsidRPr="005A0C71">
        <w:rPr>
          <w:rFonts w:ascii="Times New Roman" w:hAnsi="Times New Roman" w:cs="Times New Roman"/>
          <w:bCs/>
          <w:sz w:val="24"/>
          <w:szCs w:val="24"/>
        </w:rPr>
        <w:t xml:space="preserve">Чтение текста «Цветные моря». </w:t>
      </w:r>
      <w:r w:rsidRPr="005A0C71">
        <w:rPr>
          <w:rFonts w:ascii="Times New Roman" w:hAnsi="Times New Roman" w:cs="Times New Roman"/>
          <w:sz w:val="24"/>
          <w:szCs w:val="24"/>
        </w:rPr>
        <w:t xml:space="preserve">Игры и задания: «Восстанови справедливость» (верни определения своим владельцам), «Назови одним словом». 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Вешать нос)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24. В океане слов. Слова – названия действий предметов.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Занимательные задания: игра «Путаница», «Ох, уж этот нос!» (заменить глаголом устойчивые сочетания слов), «Кто что делает? (работа в группах), «Кто как голос подаёт?»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lastRenderedPageBreak/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Висеть на волоске)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25. Путешествие в Словоград. Улица антонимов.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Антонимы в пословицах и загадках. Кроссворд «Антонимы». Игра «Замени синонимом»,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Витать в облаках)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26. Путешествие в Словоград. На улице синонимов.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Кроссворд «Синонимы». Игра «Замени синонимом», «Скажи по-другому».  Чтение стихов и работа по содержанию. 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Вить верёвки из кого-либо)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27. Путешествие в Словоград. Перекрёсток сложных слов.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Стихи и загадки А.В. Кочергиной. Скороговорки со сложными словами. Игры: «Помоги Незнайке», «Расскажи мне обо мне», «Замени одним словом».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Водить за нос)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28. Путешествие в Словоград. Площадь «вежливых» слов.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Загадки «Доскажи словечко». Инсценировка ситуаций. Игра «Вставь пропущенное слово»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Разгадывание ребусов. Головоломки со словами.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Встать не с той ноги)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29. Занятие-игра «Счастливый случай».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Первый гейм – «Разминка» (упражнения в распознавании слов названий предметов, признаков, действий). Второй гейм – «Заморочки из бочки» (использование слов - синонимов).  Третий гейм «Темная лошадка» (слова-антонимы). Четвертый гейм – «Гонка за лидером» (многозначные слова), пятый гейм – «Весёлый конкурс» (задания – шутки).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30. Проект «Многозначные слова».</w:t>
      </w:r>
    </w:p>
    <w:p w:rsidR="005A0C71" w:rsidRPr="005A0C71" w:rsidRDefault="005A0C71" w:rsidP="005A0C71">
      <w:pPr>
        <w:spacing w:after="0" w:line="240" w:lineRule="auto"/>
        <w:ind w:left="142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5A0C71">
        <w:rPr>
          <w:rFonts w:ascii="Times New Roman" w:hAnsi="Times New Roman" w:cs="Times New Roman"/>
          <w:color w:val="000000"/>
          <w:sz w:val="24"/>
          <w:szCs w:val="24"/>
        </w:rPr>
        <w:t xml:space="preserve">Учитель знакомит учащихся с темой и целью проекта. Формирование интереса к теме. Деление детей на творческие подгруппы и сбор информации по теме проекта. Работа ведется совместно с родителями. 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31. Защита проектов «Многозначные слова».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 xml:space="preserve"> Выступления детей с презентацией своих страничек для альбома.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Продукт проекта коллективный альбом «Многозначные слова».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32. Игра путешествие «Грамотеи следопыты».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Занимательный рассказ «Первое слово поможет второму». Игра «Угадай!» Головоломка «Слова - невидимки», цепочки слов «От леса до крота».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5A0C71">
        <w:rPr>
          <w:rFonts w:ascii="Times New Roman" w:hAnsi="Times New Roman" w:cs="Times New Roman"/>
          <w:bCs/>
          <w:sz w:val="24"/>
          <w:szCs w:val="24"/>
        </w:rPr>
        <w:t>Страничка: «Почему так говорят?» (</w:t>
      </w:r>
      <w:r w:rsidRPr="005A0C7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Два сапога пара)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Занятие 33. Итоговое занятие.</w:t>
      </w:r>
    </w:p>
    <w:p w:rsidR="005A0C71" w:rsidRPr="005A0C71" w:rsidRDefault="005A0C71" w:rsidP="005A0C71">
      <w:pPr>
        <w:autoSpaceDE w:val="0"/>
        <w:autoSpaceDN w:val="0"/>
        <w:adjustRightInd w:val="0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 xml:space="preserve">КВН «Волшебная страна слов». Подведение итогов. </w:t>
      </w:r>
    </w:p>
    <w:p w:rsidR="005A0C71" w:rsidRPr="005A0C71" w:rsidRDefault="005A0C71" w:rsidP="005A0C71">
      <w:pPr>
        <w:pStyle w:val="ac"/>
        <w:spacing w:line="240" w:lineRule="auto"/>
        <w:ind w:left="142" w:firstLine="284"/>
        <w:rPr>
          <w:rFonts w:ascii="Times New Roman" w:hAnsi="Times New Roman"/>
          <w:b/>
          <w:bCs/>
          <w:sz w:val="24"/>
          <w:szCs w:val="24"/>
        </w:rPr>
      </w:pPr>
    </w:p>
    <w:p w:rsidR="005A0C71" w:rsidRPr="005A0C71" w:rsidRDefault="005A0C71" w:rsidP="005A0C71">
      <w:pPr>
        <w:pStyle w:val="ac"/>
        <w:spacing w:line="240" w:lineRule="auto"/>
        <w:ind w:left="142" w:firstLine="284"/>
        <w:rPr>
          <w:rFonts w:ascii="Times New Roman" w:hAnsi="Times New Roman"/>
          <w:b/>
          <w:bCs/>
          <w:sz w:val="24"/>
          <w:szCs w:val="24"/>
        </w:rPr>
      </w:pPr>
      <w:r w:rsidRPr="005A0C71">
        <w:rPr>
          <w:rFonts w:ascii="Times New Roman" w:hAnsi="Times New Roman"/>
          <w:b/>
          <w:bCs/>
          <w:sz w:val="24"/>
          <w:szCs w:val="24"/>
        </w:rPr>
        <w:t>Формы проведения занятий</w:t>
      </w:r>
    </w:p>
    <w:p w:rsidR="005A0C71" w:rsidRPr="005A0C71" w:rsidRDefault="005A0C71" w:rsidP="005A0C71">
      <w:pPr>
        <w:pStyle w:val="a4"/>
        <w:ind w:left="142" w:firstLine="284"/>
        <w:rPr>
          <w:rFonts w:ascii="Times New Roman" w:hAnsi="Times New Roman"/>
          <w:sz w:val="24"/>
          <w:szCs w:val="24"/>
        </w:rPr>
      </w:pPr>
      <w:r w:rsidRPr="005A0C71">
        <w:rPr>
          <w:rFonts w:ascii="Times New Roman" w:hAnsi="Times New Roman"/>
          <w:bCs/>
          <w:sz w:val="24"/>
          <w:szCs w:val="24"/>
        </w:rPr>
        <w:t xml:space="preserve">    Работа по курсу «Занимательный русский язык» предполагает организацию занятий  в форме: конкурсов, викторин, грамматических эстафет, а также наблюдения, занимательные диктанты. Занятия в форме КВН, грамматические игры. Игры рассчитаны на разное число участников. Работа в паре, команде, весь класс. Индивидуальная и групповая работа со словарями, ребусами, загадками, рифмовками. </w:t>
      </w:r>
      <w:r w:rsidRPr="005A0C71">
        <w:rPr>
          <w:rFonts w:ascii="Times New Roman" w:hAnsi="Times New Roman"/>
          <w:sz w:val="24"/>
          <w:szCs w:val="24"/>
        </w:rPr>
        <w:t>Предусматривает организацию самостоятельной деятельности учащихся: участие в конкурсах, олимпиадах проекта Инфоурок, Русский медвежонок.</w:t>
      </w:r>
    </w:p>
    <w:p w:rsidR="005A0C71" w:rsidRPr="005A0C71" w:rsidRDefault="005A0C71" w:rsidP="005A0C71">
      <w:pPr>
        <w:pStyle w:val="ac"/>
        <w:spacing w:line="240" w:lineRule="auto"/>
        <w:ind w:left="142" w:firstLine="284"/>
        <w:rPr>
          <w:rFonts w:ascii="Times New Roman" w:hAnsi="Times New Roman"/>
          <w:b/>
          <w:sz w:val="24"/>
          <w:szCs w:val="24"/>
        </w:rPr>
      </w:pPr>
    </w:p>
    <w:p w:rsidR="005A0C71" w:rsidRPr="005A0C71" w:rsidRDefault="005A0C71" w:rsidP="005A0C71">
      <w:pPr>
        <w:pStyle w:val="ac"/>
        <w:spacing w:line="240" w:lineRule="auto"/>
        <w:ind w:left="142" w:firstLine="284"/>
        <w:rPr>
          <w:rFonts w:ascii="Times New Roman" w:hAnsi="Times New Roman"/>
          <w:b/>
          <w:sz w:val="24"/>
          <w:szCs w:val="24"/>
        </w:rPr>
      </w:pPr>
    </w:p>
    <w:p w:rsidR="00591FE5" w:rsidRDefault="00591FE5" w:rsidP="005A0C71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0C71" w:rsidRPr="005A0C71" w:rsidRDefault="005A0C71" w:rsidP="005A0C71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1FE5" w:rsidRPr="005A0C71" w:rsidRDefault="00591FE5" w:rsidP="005A0C71">
      <w:pPr>
        <w:shd w:val="clear" w:color="auto" w:fill="FFFFFF"/>
        <w:spacing w:line="240" w:lineRule="auto"/>
        <w:ind w:left="142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591FE5" w:rsidRPr="005A0C71" w:rsidRDefault="00591FE5" w:rsidP="005A0C71">
      <w:pPr>
        <w:shd w:val="clear" w:color="auto" w:fill="FFFFFF"/>
        <w:spacing w:line="240" w:lineRule="auto"/>
        <w:ind w:left="142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6379"/>
        <w:gridCol w:w="1701"/>
      </w:tblGrid>
      <w:tr w:rsidR="00591FE5" w:rsidRPr="005A0C71" w:rsidTr="00591FE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Название раздела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91FE5" w:rsidRPr="005A0C71" w:rsidTr="00591FE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Волшебная страна «Грамматика»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pStyle w:val="a4"/>
              <w:ind w:left="142" w:firstLine="284"/>
              <w:rPr>
                <w:rFonts w:ascii="Times New Roman" w:hAnsi="Times New Roman"/>
                <w:sz w:val="24"/>
                <w:szCs w:val="24"/>
              </w:rPr>
            </w:pPr>
            <w:r w:rsidRPr="005A0C71">
              <w:rPr>
                <w:rFonts w:ascii="Times New Roman" w:hAnsi="Times New Roman"/>
                <w:sz w:val="24"/>
                <w:szCs w:val="24"/>
              </w:rPr>
              <w:t>Игра – соревнование  «Умеешь ли ты правильно и точно говорить?».</w:t>
            </w:r>
            <w:r w:rsidRPr="005A0C7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Конкурс “Кто бол</w:t>
            </w:r>
            <w:r w:rsidRPr="005A0C71">
              <w:rPr>
                <w:rFonts w:ascii="Times New Roman" w:hAnsi="Times New Roman"/>
                <w:sz w:val="24"/>
                <w:szCs w:val="24"/>
              </w:rPr>
              <w:t>ьше?»,</w:t>
            </w:r>
            <w:r w:rsidRPr="005A0C7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5A0C71">
              <w:rPr>
                <w:rFonts w:ascii="Times New Roman" w:hAnsi="Times New Roman"/>
                <w:sz w:val="24"/>
                <w:szCs w:val="24"/>
              </w:rPr>
              <w:t>«</w:t>
            </w:r>
            <w:r w:rsidRPr="005A0C71">
              <w:rPr>
                <w:rFonts w:ascii="Times New Roman" w:hAnsi="Times New Roman"/>
                <w:sz w:val="24"/>
                <w:szCs w:val="24"/>
                <w:lang w:val="tt-RU"/>
              </w:rPr>
              <w:t>Слово рассыпалось</w:t>
            </w:r>
            <w:r w:rsidRPr="005A0C71">
              <w:rPr>
                <w:rFonts w:ascii="Times New Roman" w:hAnsi="Times New Roman"/>
                <w:sz w:val="24"/>
                <w:szCs w:val="24"/>
              </w:rPr>
              <w:t xml:space="preserve"> »</w:t>
            </w:r>
            <w:r w:rsidRPr="005A0C7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5A0C71">
              <w:rPr>
                <w:rFonts w:ascii="Times New Roman" w:hAnsi="Times New Roman"/>
                <w:sz w:val="24"/>
                <w:szCs w:val="24"/>
              </w:rPr>
              <w:t>«</w:t>
            </w:r>
            <w:r w:rsidRPr="005A0C71">
              <w:rPr>
                <w:rFonts w:ascii="Times New Roman" w:hAnsi="Times New Roman"/>
                <w:sz w:val="24"/>
                <w:szCs w:val="24"/>
                <w:lang w:val="tt-RU"/>
              </w:rPr>
              <w:t>Я задумала слово...</w:t>
            </w:r>
            <w:r w:rsidRPr="005A0C71">
              <w:rPr>
                <w:rFonts w:ascii="Times New Roman" w:hAnsi="Times New Roman"/>
                <w:sz w:val="24"/>
                <w:szCs w:val="24"/>
              </w:rPr>
              <w:t xml:space="preserve"> ».</w:t>
            </w:r>
            <w:r w:rsidRPr="005A0C7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A0C71">
              <w:rPr>
                <w:rFonts w:ascii="Times New Roman" w:hAnsi="Times New Roman"/>
                <w:sz w:val="24"/>
                <w:szCs w:val="24"/>
              </w:rPr>
              <w:t>Игра «Самый внимательный». Сценка или составление миниатюры.</w:t>
            </w:r>
            <w:r w:rsidRPr="005A0C7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 Игра « В прятки», «Определи на слух», «Найди друзей»,«4 буквы», «Два названия».</w:t>
            </w:r>
            <w:r w:rsidRPr="005A0C71">
              <w:rPr>
                <w:rFonts w:ascii="Times New Roman" w:hAnsi="Times New Roman"/>
                <w:sz w:val="24"/>
                <w:szCs w:val="24"/>
              </w:rPr>
              <w:t xml:space="preserve"> Составление словаря - антонимов.</w:t>
            </w:r>
            <w:r w:rsidRPr="005A0C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Игра « Подбери к схеме слово». Разгадывание загадок. Викторина «Подбери к словам схему».</w:t>
            </w:r>
            <w:r w:rsidRPr="005A0C71">
              <w:rPr>
                <w:rFonts w:ascii="Times New Roman" w:hAnsi="Times New Roman"/>
                <w:sz w:val="24"/>
                <w:szCs w:val="24"/>
              </w:rPr>
              <w:t xml:space="preserve"> Фонетическая викторина. Фонетические головоломки. Фонетические прятки. Игра «Школа», «Поставь ударение», разгадывание шарад.</w:t>
            </w:r>
            <w:r w:rsidRPr="005A0C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0C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Игра «Подбери слова»,</w:t>
            </w:r>
            <w:r w:rsidRPr="005A0C71">
              <w:rPr>
                <w:rFonts w:ascii="Times New Roman" w:hAnsi="Times New Roman"/>
                <w:sz w:val="24"/>
                <w:szCs w:val="24"/>
              </w:rPr>
              <w:t xml:space="preserve"> «Знатоки пословиц»,</w:t>
            </w:r>
            <w:r w:rsidRPr="005A0C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«Забей гол», «Найди ошибку».</w:t>
            </w:r>
            <w:r w:rsidRPr="005A0C71">
              <w:rPr>
                <w:rFonts w:ascii="Times New Roman" w:hAnsi="Times New Roman"/>
                <w:sz w:val="24"/>
                <w:szCs w:val="24"/>
              </w:rPr>
              <w:t xml:space="preserve"> Работа со словарём. Игра «Спрятавшиеся слова».</w:t>
            </w:r>
            <w:r w:rsidRPr="005A0C7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Игра «Тетрадки и загадки», рассказ «Рассказ школьного портфеля».</w:t>
            </w:r>
            <w:r w:rsidRPr="005A0C71">
              <w:rPr>
                <w:rFonts w:ascii="Times New Roman" w:hAnsi="Times New Roman"/>
                <w:sz w:val="24"/>
                <w:szCs w:val="24"/>
              </w:rPr>
              <w:t xml:space="preserve"> Эстафета «Кто больше», «Пиши - не спеши», «Кто самый наблюдательный?». Игра «Кто грамотней», «Топай-хлопай», «Скажи одним словом». «Своя игра». Работа с анаграммами, разгадывание ребусов, игра «Необычное чтение». Игра«Подумай-объясни»,«Цветик-семицветик», метаграммы, разгадывание загадок.</w:t>
            </w:r>
            <w:r w:rsidRPr="005A0C71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Грамматическая сказка </w:t>
            </w:r>
            <w:r w:rsidRPr="005A0C71">
              <w:rPr>
                <w:rFonts w:ascii="Times New Roman" w:hAnsi="Times New Roman"/>
                <w:sz w:val="24"/>
                <w:szCs w:val="24"/>
              </w:rPr>
              <w:t>«Спор согласных».Игра «Подумай-объясни!». Игра «Поле чудес».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91FE5" w:rsidRPr="005A0C71" w:rsidTr="00591FE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по стране «Части речи»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after="12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0C71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Игра «Кто? Что?», «Подбери противоположное слово», «Наборщики», «Запиши одним словом», «Кто больше», «Самый внимательный».</w:t>
            </w:r>
            <w:r w:rsidRPr="005A0C7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Грамматическая сказка «Как у существительных род появился»,  упражнения с предложениями.</w:t>
            </w: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Разгадывание ребусов, игра «Большая или маленькая», «Это правда или нет!». Игра «Числительные в названиях сказок»,</w:t>
            </w:r>
            <w:r w:rsidRPr="005A0C71">
              <w:rPr>
                <w:rStyle w:val="20"/>
                <w:rFonts w:ascii="Times New Roman" w:eastAsiaTheme="minorHAns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A0C71">
              <w:rPr>
                <w:rStyle w:val="a7"/>
                <w:rFonts w:ascii="Times New Roman" w:eastAsiaTheme="majorEastAsia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творческая коллективная работа – “Как я добирался в школу” (с использованием имён числительных).</w:t>
            </w:r>
            <w:r w:rsidRPr="005A0C7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Грамматическая сказка “Глагол и его друзья, работа с маршрутными листами.</w:t>
            </w:r>
            <w:r w:rsidRPr="005A0C71"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Инсценировка стихотворения «Упрямец».</w:t>
            </w: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Аукцион (Придумать как можно больше имен прилагательных к слову – книга), игра «Найди пару», «Скажи наоборот», «Найди меня», «Детективы». Грамматическая сказка «Где приставка, где предлог», «Сказка о приставках  –пре и –при», разгадывание ребусов.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91FE5" w:rsidRPr="005A0C71" w:rsidTr="00591FE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В стране «Повторяйка»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hd w:val="clear" w:color="auto" w:fill="FFFFFF"/>
              <w:spacing w:line="240" w:lineRule="auto"/>
              <w:ind w:left="142" w:firstLine="284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Орфографический диктант, «Раскрой смысл выражений». Игра – соревнование  “Умеешь ли ты правильно и точно говорить? Ребусы, шарады и анаграммы. Игра “Лишнее слово”.</w:t>
            </w: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Рассказ учителя о В.И. Дале. Знакомство с толковым словарем. Алгоритм «Как работать </w:t>
            </w:r>
          </w:p>
          <w:p w:rsidR="00591FE5" w:rsidRPr="005A0C71" w:rsidRDefault="00591FE5" w:rsidP="005A0C71">
            <w:pPr>
              <w:shd w:val="clear" w:color="auto" w:fill="FFFFFF"/>
              <w:spacing w:line="240" w:lineRule="auto"/>
              <w:ind w:left="142" w:firstLine="284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словарем». Из истории некоторых слов (око, чело, перст, длань, десница).  Игры со словами «Угадай слово», «Кто быстрей найдет слово». Загадки, народные песенки</w:t>
            </w: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5A0C7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bdr w:val="none" w:sz="0" w:space="0" w:color="auto" w:frame="1"/>
              </w:rPr>
              <w:t xml:space="preserve">и 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потешки.</w:t>
            </w: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Страничка: «Почему так говорят?»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</w:tbl>
    <w:p w:rsidR="00591FE5" w:rsidRPr="005A0C71" w:rsidRDefault="00591FE5" w:rsidP="005A0C71">
      <w:pPr>
        <w:spacing w:line="240" w:lineRule="auto"/>
        <w:ind w:left="142" w:right="40" w:firstLine="284"/>
        <w:rPr>
          <w:rFonts w:ascii="Times New Roman" w:hAnsi="Times New Roman" w:cs="Times New Roman"/>
          <w:b/>
          <w:sz w:val="24"/>
          <w:szCs w:val="24"/>
        </w:rPr>
      </w:pPr>
    </w:p>
    <w:p w:rsidR="00591FE5" w:rsidRPr="005A0C71" w:rsidRDefault="00591FE5" w:rsidP="005A0C71">
      <w:pPr>
        <w:spacing w:line="240" w:lineRule="auto"/>
        <w:ind w:left="142" w:right="40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Внеурочная деятельность реализуется через следующие виды:</w:t>
      </w:r>
    </w:p>
    <w:p w:rsidR="00591FE5" w:rsidRPr="005A0C71" w:rsidRDefault="00591FE5" w:rsidP="005A0C71">
      <w:pPr>
        <w:spacing w:line="240" w:lineRule="auto"/>
        <w:ind w:left="142" w:right="40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 xml:space="preserve">игровая, познавательная, проблемно-ценностное общение, художественное творчество и др. </w:t>
      </w:r>
    </w:p>
    <w:p w:rsidR="00591FE5" w:rsidRPr="005A0C71" w:rsidRDefault="00591FE5" w:rsidP="005A0C71">
      <w:pPr>
        <w:spacing w:line="240" w:lineRule="auto"/>
        <w:ind w:left="142" w:right="40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Внеурочная деятельность реализуется через следующие формы:</w:t>
      </w:r>
      <w:r w:rsidRPr="005A0C71">
        <w:rPr>
          <w:rFonts w:ascii="Times New Roman" w:hAnsi="Times New Roman" w:cs="Times New Roman"/>
          <w:sz w:val="24"/>
          <w:szCs w:val="24"/>
        </w:rPr>
        <w:t> беседы, конкурсы, соревнования, проекты, викторины, познавательная практика и др.</w:t>
      </w:r>
    </w:p>
    <w:p w:rsidR="001C2685" w:rsidRPr="005A0C71" w:rsidRDefault="001C2685" w:rsidP="005A0C71">
      <w:pPr>
        <w:shd w:val="clear" w:color="auto" w:fill="FFFFFF"/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</w:p>
    <w:p w:rsidR="001C2685" w:rsidRPr="005A0C71" w:rsidRDefault="001C2685" w:rsidP="005A0C71">
      <w:pPr>
        <w:shd w:val="clear" w:color="auto" w:fill="FFFFFF"/>
        <w:spacing w:line="240" w:lineRule="auto"/>
        <w:ind w:left="142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1C2685" w:rsidRPr="005A0C71" w:rsidRDefault="001C2685" w:rsidP="005A0C71">
      <w:pPr>
        <w:spacing w:line="240" w:lineRule="auto"/>
        <w:ind w:left="142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3 КЛАСС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1. Наша речь и наш язык. Текст.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 xml:space="preserve">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Сочинение по наблюдениям с использованием описания и повествования. Определение в реальном научно-популярном и художественном текстах элементов рассуждения. 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2. Синтаксис.</w:t>
      </w:r>
      <w:r w:rsidRPr="005A0C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Отличать основу предложения от словосочетания; выделять в предложении словосочетания.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3. Лексика.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Лексическое значение слов. Синонимы, антонимы, омонимы.  Изучение особенностей фразеологических сочетаний. Игры на расширение словарного запаса школьников, работа со словарями и энциклопедиями, активное использование в речи фразеологических оборотов, логически-поисковые задания на развитие познавательного интереса к русскому языку. Обогащение словарного запаса учащихся.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4. Фонетика и графика.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0C71">
        <w:rPr>
          <w:rFonts w:ascii="Times New Roman" w:hAnsi="Times New Roman" w:cs="Times New Roman"/>
          <w:sz w:val="24"/>
          <w:szCs w:val="24"/>
        </w:rPr>
        <w:t>Расширение знаний о буквах и звуках. Фонетический разбор. Знакомство с наукой фонетикой, правилами чтения и записи транскрипции.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5. Состав слова.</w:t>
      </w:r>
      <w:r w:rsidRPr="005A0C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685" w:rsidRPr="005A0C71" w:rsidRDefault="001C2685" w:rsidP="005A0C71">
      <w:pPr>
        <w:pStyle w:val="aa"/>
        <w:spacing w:before="66"/>
        <w:ind w:left="142" w:firstLine="284"/>
        <w:rPr>
          <w:sz w:val="24"/>
          <w:szCs w:val="24"/>
        </w:rPr>
      </w:pPr>
      <w:r w:rsidRPr="005A0C71">
        <w:rPr>
          <w:sz w:val="24"/>
          <w:szCs w:val="24"/>
        </w:rPr>
        <w:t>Расширение знаний о частях слова, их значении в словообразовании, «мозговой штурм». Родственные слова. Игры на превращения слов, работа со схемами, шарады, логически- поисковые задания на развитие познавательного интереса к русскому языку.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6. Морфология.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Система частей речи русского языка: самостоятельные и служебные части речи. Расширение знаний о частях речи, их морфологических признаках.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 xml:space="preserve">7. Орфография и пунктуация. 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>Задания и игры на усвоение безударных гласных, парных согласных, удвоенных согласных. Орфограммы в значимых частях слова.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8. Орфоэпия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 xml:space="preserve">        Знакомство с наукой орфоэпия, с нормами литературного произношения. Углубление и расширение знаний и представлений о литературном языке. Знакомство с понятиями «орфоэпия. Обучение правильному произношению слов, соблюдая орфоэпические нормы.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lastRenderedPageBreak/>
        <w:t>9. Орфография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sz w:val="24"/>
          <w:szCs w:val="24"/>
        </w:rPr>
        <w:t xml:space="preserve">         Формировать орфографической зоркости. Использование разных принципов правописания в зависимости от места орфограммы в слове. Использование орфографического словаря.</w:t>
      </w:r>
    </w:p>
    <w:p w:rsidR="001C2685" w:rsidRPr="005A0C71" w:rsidRDefault="001C2685" w:rsidP="005A0C71">
      <w:pPr>
        <w:spacing w:line="240" w:lineRule="auto"/>
        <w:ind w:left="142" w:right="3" w:firstLine="284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 w:rsidRPr="005A0C71">
        <w:rPr>
          <w:rFonts w:ascii="Times New Roman" w:hAnsi="Times New Roman" w:cs="Times New Roman"/>
          <w:b/>
          <w:sz w:val="24"/>
          <w:szCs w:val="24"/>
          <w:lang w:eastAsia="ru-RU" w:bidi="ru-RU"/>
        </w:rPr>
        <w:t xml:space="preserve">Виды деятельности: </w:t>
      </w:r>
      <w:r w:rsidRPr="005A0C71">
        <w:rPr>
          <w:rFonts w:ascii="Times New Roman" w:hAnsi="Times New Roman" w:cs="Times New Roman"/>
          <w:sz w:val="24"/>
          <w:szCs w:val="24"/>
          <w:lang w:eastAsia="ru-RU" w:bidi="ru-RU"/>
        </w:rPr>
        <w:t>игровая</w:t>
      </w:r>
      <w:r w:rsidRPr="005A0C71">
        <w:rPr>
          <w:rFonts w:ascii="Times New Roman" w:hAnsi="Times New Roman" w:cs="Times New Roman"/>
          <w:b/>
          <w:sz w:val="24"/>
          <w:szCs w:val="24"/>
          <w:lang w:eastAsia="ru-RU" w:bidi="ru-RU"/>
        </w:rPr>
        <w:t xml:space="preserve">, </w:t>
      </w:r>
      <w:r w:rsidRPr="005A0C71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познавательная, </w:t>
      </w:r>
      <w:r w:rsidRPr="005A0C7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проблемно-ценностное общение, художественное творчество и др.</w:t>
      </w: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A0C7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Формы проведения: </w:t>
      </w:r>
      <w:r w:rsidRPr="005A0C71">
        <w:rPr>
          <w:rFonts w:ascii="Times New Roman" w:hAnsi="Times New Roman" w:cs="Times New Roman"/>
          <w:sz w:val="24"/>
          <w:szCs w:val="24"/>
          <w:lang w:eastAsia="ru-RU"/>
        </w:rPr>
        <w:t>практические занятия с элементами игр и игровых элементов, КВН, викторина,</w:t>
      </w:r>
      <w:r w:rsidRPr="005A0C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0C71">
        <w:rPr>
          <w:rFonts w:ascii="Times New Roman" w:hAnsi="Times New Roman" w:cs="Times New Roman"/>
          <w:sz w:val="24"/>
          <w:szCs w:val="24"/>
          <w:lang w:eastAsia="ru-RU"/>
        </w:rPr>
        <w:t>олимпиады, соревнования, ролевые игры</w:t>
      </w:r>
      <w:r w:rsidRPr="005A0C71">
        <w:rPr>
          <w:rFonts w:ascii="Times New Roman" w:eastAsia="Calibri" w:hAnsi="Times New Roman" w:cs="Times New Roman"/>
          <w:sz w:val="24"/>
          <w:szCs w:val="24"/>
        </w:rPr>
        <w:t>,</w:t>
      </w:r>
      <w:r w:rsidRPr="005A0C71">
        <w:rPr>
          <w:rFonts w:ascii="Times New Roman" w:eastAsia="Calibri" w:hAnsi="Times New Roman" w:cs="Times New Roman"/>
          <w:kern w:val="2"/>
          <w:sz w:val="24"/>
          <w:szCs w:val="24"/>
        </w:rPr>
        <w:t xml:space="preserve"> проекты, конкурсы</w:t>
      </w:r>
      <w:r w:rsidRPr="005A0C7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5A0C71">
        <w:rPr>
          <w:rFonts w:ascii="Times New Roman" w:hAnsi="Times New Roman" w:cs="Times New Roman"/>
          <w:sz w:val="24"/>
          <w:szCs w:val="24"/>
          <w:lang w:eastAsia="ru-RU"/>
        </w:rPr>
        <w:t>Интерес учащихся поддерживается внесением творческого элемента в занятия: самостоятельное составление кроссвордов, ребусов.</w:t>
      </w:r>
    </w:p>
    <w:p w:rsidR="00591FE5" w:rsidRPr="005A0C71" w:rsidRDefault="00591FE5" w:rsidP="005A0C71">
      <w:pPr>
        <w:shd w:val="clear" w:color="auto" w:fill="FFFFFF"/>
        <w:spacing w:after="0" w:line="240" w:lineRule="auto"/>
        <w:ind w:left="142"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59C1" w:rsidRPr="005A0C71" w:rsidRDefault="00B859C1" w:rsidP="005A0C71">
      <w:pPr>
        <w:shd w:val="clear" w:color="auto" w:fill="FFFFFF"/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0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591FE5" w:rsidRPr="005A0C71" w:rsidRDefault="00591FE5" w:rsidP="005A0C71">
      <w:pPr>
        <w:shd w:val="clear" w:color="auto" w:fill="FFFFFF"/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B859C1" w:rsidRPr="005A0C71" w:rsidRDefault="00B859C1" w:rsidP="005A0C71">
      <w:pPr>
        <w:spacing w:after="0" w:line="240" w:lineRule="auto"/>
        <w:ind w:left="142" w:firstLine="28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5"/>
        <w:tblW w:w="9855" w:type="dxa"/>
        <w:tblInd w:w="108" w:type="dxa"/>
        <w:tblLook w:val="04A0" w:firstRow="1" w:lastRow="0" w:firstColumn="1" w:lastColumn="0" w:noHBand="0" w:noVBand="1"/>
      </w:tblPr>
      <w:tblGrid>
        <w:gridCol w:w="884"/>
        <w:gridCol w:w="3430"/>
        <w:gridCol w:w="5541"/>
      </w:tblGrid>
      <w:tr w:rsidR="00C72B77" w:rsidRPr="005A0C71" w:rsidTr="005A0C71">
        <w:tc>
          <w:tcPr>
            <w:tcW w:w="884" w:type="dxa"/>
          </w:tcPr>
          <w:p w:rsidR="00C72B77" w:rsidRPr="005A0C71" w:rsidRDefault="00C72B77" w:rsidP="005A0C71">
            <w:pPr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3278" w:type="dxa"/>
          </w:tcPr>
          <w:p w:rsidR="00C72B77" w:rsidRPr="005A0C71" w:rsidRDefault="00C72B77" w:rsidP="005A0C71">
            <w:pPr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раздела</w:t>
            </w:r>
          </w:p>
        </w:tc>
        <w:tc>
          <w:tcPr>
            <w:tcW w:w="5693" w:type="dxa"/>
          </w:tcPr>
          <w:p w:rsidR="00C72B77" w:rsidRPr="005A0C71" w:rsidRDefault="00C72B77" w:rsidP="005A0C71">
            <w:pPr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</w:p>
        </w:tc>
      </w:tr>
      <w:tr w:rsidR="005E32D9" w:rsidRPr="005A0C71" w:rsidTr="005A0C71">
        <w:tc>
          <w:tcPr>
            <w:tcW w:w="884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78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Фонетика и графика</w:t>
            </w:r>
          </w:p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3" w:type="dxa"/>
            <w:vAlign w:val="center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A0C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Наши помощники звуки, буквы и слова.</w:t>
            </w:r>
          </w:p>
        </w:tc>
      </w:tr>
      <w:tr w:rsidR="005E32D9" w:rsidRPr="005A0C71" w:rsidTr="005A0C71">
        <w:tc>
          <w:tcPr>
            <w:tcW w:w="884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78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Орфоэпия</w:t>
            </w:r>
          </w:p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3" w:type="dxa"/>
            <w:vAlign w:val="center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A0C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 тайнам звуков и букв.</w:t>
            </w:r>
          </w:p>
        </w:tc>
      </w:tr>
      <w:tr w:rsidR="005E32D9" w:rsidRPr="005A0C71" w:rsidTr="005A0C71">
        <w:tc>
          <w:tcPr>
            <w:tcW w:w="884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78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Лексика</w:t>
            </w:r>
          </w:p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3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глубины веков, или какого роду племени (правила, изученные в 1-3 классах).</w:t>
            </w: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Поезд Синонимов, Антонимов, Омонимов. У всего есть имя. За помощью к словарям.</w:t>
            </w:r>
          </w:p>
        </w:tc>
      </w:tr>
      <w:tr w:rsidR="005E32D9" w:rsidRPr="005A0C71" w:rsidTr="005A0C71">
        <w:tc>
          <w:tcPr>
            <w:tcW w:w="884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78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Составслова(морфемика)</w:t>
            </w:r>
          </w:p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3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царстве смыслов много дорог. Строительная работа морфем. Где приставка, где предлог?  Фонемы повелевают буквами.</w:t>
            </w:r>
          </w:p>
        </w:tc>
      </w:tr>
      <w:tr w:rsidR="005E32D9" w:rsidRPr="005A0C71" w:rsidTr="005A0C71">
        <w:tc>
          <w:tcPr>
            <w:tcW w:w="884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78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</w:t>
            </w:r>
          </w:p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3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Страна самостоятельных и служебных частей речи.В гости к Марии и Дарье (падежные окончания существительных). Имена числительные вокруг нас</w:t>
            </w:r>
            <w:r w:rsidRPr="005A0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 Это интересный морфологический разбор! (имя существительное). Прилагательное к чему прилагается? Удивительные превращения (имени прилагательного от формы имени существительного). Мастер склонений (имен прилагательных).Это занимательный морфологический разбор! (имя прилагательное). Секреты падежных окончаний. Вместо имени. В страну Глаголию. Поспешишь - людей насмешишь (Личные окончания глаголов). Чудесное превращение глаголов. Как морфология порядок навела.</w:t>
            </w:r>
          </w:p>
        </w:tc>
      </w:tr>
      <w:tr w:rsidR="005E32D9" w:rsidRPr="005A0C71" w:rsidTr="005A0C71">
        <w:tc>
          <w:tcPr>
            <w:tcW w:w="884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78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Синтаксис</w:t>
            </w:r>
          </w:p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3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Что такое текст?Поговорим о предложении.Такие разные предложения…Путешествие в мир синтаксиса.</w:t>
            </w:r>
          </w:p>
        </w:tc>
      </w:tr>
      <w:tr w:rsidR="005E32D9" w:rsidRPr="005A0C71" w:rsidTr="005A0C71">
        <w:trPr>
          <w:trHeight w:val="473"/>
        </w:trPr>
        <w:tc>
          <w:tcPr>
            <w:tcW w:w="884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78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Орфография и </w:t>
            </w: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</w:p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93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 знатоков (Выполнение заданий ВПР). Беседа с ВПР.</w:t>
            </w:r>
          </w:p>
        </w:tc>
      </w:tr>
      <w:tr w:rsidR="005E32D9" w:rsidRPr="005A0C71" w:rsidTr="005A0C71">
        <w:tc>
          <w:tcPr>
            <w:tcW w:w="884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78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5693" w:type="dxa"/>
          </w:tcPr>
          <w:p w:rsidR="005E32D9" w:rsidRPr="005A0C71" w:rsidRDefault="005E32D9" w:rsidP="005A0C71">
            <w:pPr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Наши друзья-рифмы.</w:t>
            </w: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Мир изложений.</w:t>
            </w:r>
            <w:r w:rsidRPr="005A0C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стране сочинителей.</w:t>
            </w:r>
          </w:p>
        </w:tc>
      </w:tr>
    </w:tbl>
    <w:p w:rsidR="00C72B77" w:rsidRPr="005A0C71" w:rsidRDefault="00C72B77" w:rsidP="005A0C71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</w:p>
    <w:p w:rsidR="00B859C1" w:rsidRPr="005A0C71" w:rsidRDefault="005E32D9" w:rsidP="005A0C71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 xml:space="preserve">Виды деятельности: </w:t>
      </w:r>
      <w:r w:rsidRPr="005A0C71">
        <w:rPr>
          <w:rFonts w:ascii="Times New Roman" w:hAnsi="Times New Roman" w:cs="Times New Roman"/>
          <w:sz w:val="24"/>
          <w:szCs w:val="24"/>
        </w:rPr>
        <w:t>игровая, познавательная, проблемно-ценностное общение, художественное творчество и др.</w:t>
      </w:r>
    </w:p>
    <w:p w:rsidR="005E32D9" w:rsidRPr="005A0C71" w:rsidRDefault="005E32D9" w:rsidP="005A0C71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lastRenderedPageBreak/>
        <w:t>Формы проведения:</w:t>
      </w:r>
      <w:r w:rsidRPr="005A0C71">
        <w:rPr>
          <w:rFonts w:ascii="Times New Roman" w:hAnsi="Times New Roman" w:cs="Times New Roman"/>
          <w:sz w:val="24"/>
          <w:szCs w:val="24"/>
        </w:rPr>
        <w:t xml:space="preserve"> практические занятия с элементами игр и игровых элементов, КВН, викторина, олимпиады, соревнования, ролевые игры, проекты, конкурсы. Интерес учащихся поддерживается внесение</w:t>
      </w:r>
      <w:r w:rsidR="001B6154" w:rsidRPr="005A0C71">
        <w:rPr>
          <w:rFonts w:ascii="Times New Roman" w:hAnsi="Times New Roman" w:cs="Times New Roman"/>
          <w:sz w:val="24"/>
          <w:szCs w:val="24"/>
        </w:rPr>
        <w:t>м творческого элемента в занятия; самостоятельное составление кроссвордов, ребусов.</w:t>
      </w:r>
    </w:p>
    <w:p w:rsidR="001B6154" w:rsidRPr="005A0C71" w:rsidRDefault="001B6154" w:rsidP="005A0C71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Формы проведения итогов реализации программ:</w:t>
      </w:r>
      <w:r w:rsidRPr="005A0C71">
        <w:rPr>
          <w:rFonts w:ascii="Times New Roman" w:hAnsi="Times New Roman" w:cs="Times New Roman"/>
          <w:sz w:val="24"/>
          <w:szCs w:val="24"/>
        </w:rPr>
        <w:t xml:space="preserve"> КВН.</w:t>
      </w:r>
    </w:p>
    <w:p w:rsidR="00AE3EBB" w:rsidRPr="005A0C71" w:rsidRDefault="00AE3EBB" w:rsidP="005A0C71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E3EBB" w:rsidRPr="005A0C71" w:rsidRDefault="00AE3EBB" w:rsidP="005A0C71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C2685" w:rsidRPr="005A0C71" w:rsidRDefault="001C2685" w:rsidP="005A0C71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C2685" w:rsidRPr="005A0C71" w:rsidRDefault="001C2685" w:rsidP="005A0C71">
      <w:pPr>
        <w:spacing w:line="240" w:lineRule="auto"/>
        <w:ind w:left="142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C71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591FE5" w:rsidRPr="005A0C71" w:rsidRDefault="001C2685" w:rsidP="005A0C71">
      <w:pPr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A0C71"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</w:p>
    <w:p w:rsidR="005A0C71" w:rsidRPr="005A0C71" w:rsidRDefault="005A0C71" w:rsidP="005A0C71">
      <w:pPr>
        <w:spacing w:line="240" w:lineRule="auto"/>
        <w:ind w:left="142"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5A0C71" w:rsidRPr="005A0C71" w:rsidRDefault="005A0C71" w:rsidP="005A0C71">
      <w:pPr>
        <w:pStyle w:val="ac"/>
        <w:spacing w:line="240" w:lineRule="auto"/>
        <w:ind w:left="142" w:firstLine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W w:w="1091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44"/>
        <w:gridCol w:w="1134"/>
        <w:gridCol w:w="708"/>
        <w:gridCol w:w="993"/>
        <w:gridCol w:w="3827"/>
      </w:tblGrid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ча-сов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Цор</w:t>
            </w: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Раздел «Звуки и буквы»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Звуки речи. Как работает наш голос?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/>
            <w:r w:rsidR="005A0C71"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https://uchi.ru/podgotovka-k-uroku/rus/1-klass?ysclid=lmkeyylbvf320304592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Звуки художники словесных картин. Звукопись.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/>
            <w:r w:rsidR="005A0C71"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https://uchi.ru/podgotovka-k-uroku/rus/1-klass?ysclid=lmkeyylbvf320304592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«Хитрый» звук.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/>
            <w:r w:rsidR="005A0C71"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https://uchi.ru/podgotovka-k-uroku/rus/1-klass?ysclid=lmkeyylbvf320304592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В городе Букваринске.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/>
            <w:r w:rsidR="005A0C71"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https://uchi.ru/podgotovka-k-uroku/rus/1-klass?ysclid=lmkeyylbvf320304592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Путешествие к славянской азбуке.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Буква обычная выросла вдруг.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/>
            <w:r w:rsidR="005A0C71"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https://uchi.ru/podgotovka-k-uroku/rus/1-klass?ysclid=lmkeyylbvf320304592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В гостях у деда Слоговеда.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/>
            <w:r w:rsidR="005A0C71"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https://uchi.ru/podgotovka-k-uroku/rus/1-klass?ysclid=lmkeyylbvf320304592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«Пульс» в слове. (Ударение)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/>
            <w:r w:rsidR="005A0C71"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https://uchi.ru/podgotovka-k-uroku/rus/1-klass?ysclid=lmkeyylbvf320304592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Мастер перевоплощений.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Переноси слова правильно!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/>
            <w:r w:rsidR="005A0C71"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https://uchi.ru/podgotovka-k-uroku/rus/1-klass?ysclid=lmkeyylbvf320304592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Конкурс знатоков по теме «Ударение»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Собирал человек слова.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Слова-малютки и слова-гиганты.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Живые свидетели прошлого.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Известный фокусник 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/>
            <w:r w:rsidR="005A0C71"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https://uchi.ru/podgotovka-k-uroku/rus/1-klass?ysclid=lmkeyylbvf320304592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Метаграммы.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Сочиняем загадки.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В гости к словам-родственникам.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На острове звонких и глухих согласных.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Загадки правописания (почему всё-таки жи – ши?)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/>
            <w:r w:rsidR="005A0C71"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https://uchi.ru/podgotovka-k-uroku/rus/1-klass?ysclid=lmkeyylbvf320304592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Викторина «Написание сочетаний с шипящими»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В океане слов. Слова – названия предметов.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/>
            <w:r w:rsidR="005A0C71"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https://uchi.ru/podgotovka-k-uroku/rus/1-klass?ysclid=lmkeyylbvf320304592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океане слов. Слова – названия признаков предметов.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В океане слов. Слова – названия действий предметов.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Путешествие в Словоград. Улица антонимов.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/>
            <w:r w:rsidR="005A0C71"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https://uchi.ru/podgotovka-k-uroku/rus/1-klass?ysclid=lmkeyylbvf320304592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Путешествие в Словоград. На улице синонимов.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71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/>
            <w:r w:rsidR="005A0C71"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https://uchi.ru/podgotovka-k-uroku/rus/1-klass?ysclid=lmkeyylbvf320304592</w:t>
            </w:r>
          </w:p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Путешествие в Словоград. Перекрёсток сложных слов.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rPr>
          <w:trHeight w:val="1004"/>
        </w:trPr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Путешествие в Словоград. Площадь «вежливых» слов.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0C71" w:rsidRPr="005A0C71" w:rsidRDefault="005A0C71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Занятие-игра «Счастливый случай».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Проект «Многозначные слова».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Защита проектов «Многозначные слова».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Игра путешествие «Грамотеи следопыты».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0C71" w:rsidRPr="005A0C71" w:rsidRDefault="005A0C71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C71" w:rsidRPr="005A0C71" w:rsidTr="005A0C71">
        <w:tc>
          <w:tcPr>
            <w:tcW w:w="710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shd w:val="clear" w:color="auto" w:fill="auto"/>
          </w:tcPr>
          <w:p w:rsidR="005A0C71" w:rsidRPr="005A0C71" w:rsidRDefault="005A0C71" w:rsidP="005A0C71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Итоговое занятие. КВН «Волшебная страна слов».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A0C71" w:rsidRPr="005A0C71" w:rsidRDefault="005A0C71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C71" w:rsidRPr="005A0C71" w:rsidRDefault="005A0C71" w:rsidP="005A0C71">
      <w:pPr>
        <w:pStyle w:val="a4"/>
        <w:ind w:left="142" w:firstLine="284"/>
        <w:rPr>
          <w:rFonts w:ascii="Times New Roman" w:hAnsi="Times New Roman"/>
          <w:sz w:val="24"/>
          <w:szCs w:val="24"/>
        </w:rPr>
      </w:pPr>
    </w:p>
    <w:p w:rsidR="001C2685" w:rsidRPr="005A0C71" w:rsidRDefault="001C2685" w:rsidP="005A0C71">
      <w:pPr>
        <w:spacing w:line="240" w:lineRule="auto"/>
        <w:ind w:left="142"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1C2685" w:rsidRPr="005A0C71" w:rsidRDefault="001C2685" w:rsidP="005A0C7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1FE5" w:rsidRPr="005A0C71" w:rsidRDefault="00591FE5" w:rsidP="005A0C71">
      <w:pPr>
        <w:spacing w:line="240" w:lineRule="auto"/>
        <w:ind w:left="142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C71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591FE5" w:rsidRPr="005A0C71" w:rsidRDefault="001C2685" w:rsidP="005A0C71">
      <w:pPr>
        <w:spacing w:line="240" w:lineRule="auto"/>
        <w:ind w:left="142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A0C71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W w:w="11410" w:type="dxa"/>
        <w:tblInd w:w="-3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"/>
        <w:gridCol w:w="300"/>
        <w:gridCol w:w="32"/>
        <w:gridCol w:w="507"/>
        <w:gridCol w:w="141"/>
        <w:gridCol w:w="4545"/>
        <w:gridCol w:w="1998"/>
        <w:gridCol w:w="784"/>
        <w:gridCol w:w="2738"/>
        <w:gridCol w:w="267"/>
        <w:gridCol w:w="25"/>
        <w:gridCol w:w="7"/>
        <w:gridCol w:w="32"/>
      </w:tblGrid>
      <w:tr w:rsidR="00591FE5" w:rsidRPr="005A0C71" w:rsidTr="005A0C71">
        <w:trPr>
          <w:trHeight w:val="195"/>
        </w:trPr>
        <w:tc>
          <w:tcPr>
            <w:tcW w:w="10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  <w:t>№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4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</w:p>
        </w:tc>
        <w:tc>
          <w:tcPr>
            <w:tcW w:w="33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1FE5" w:rsidRPr="005A0C71" w:rsidTr="005A0C71">
        <w:trPr>
          <w:trHeight w:val="225"/>
        </w:trPr>
        <w:tc>
          <w:tcPr>
            <w:tcW w:w="10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1FE5" w:rsidRPr="005A0C71" w:rsidTr="005A0C71">
        <w:trPr>
          <w:trHeight w:val="211"/>
        </w:trPr>
        <w:tc>
          <w:tcPr>
            <w:tcW w:w="10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1FE5" w:rsidRPr="005A0C71" w:rsidTr="00591FE5">
        <w:trPr>
          <w:trHeight w:val="211"/>
        </w:trPr>
        <w:tc>
          <w:tcPr>
            <w:tcW w:w="110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Волшебная страна « Грамматика»</w:t>
            </w:r>
          </w:p>
        </w:tc>
        <w:tc>
          <w:tcPr>
            <w:tcW w:w="33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pStyle w:val="c5"/>
              <w:shd w:val="clear" w:color="auto" w:fill="FFFFFF"/>
              <w:spacing w:before="0" w:beforeAutospacing="0" w:after="0" w:afterAutospacing="0"/>
              <w:ind w:left="142" w:firstLine="284"/>
              <w:rPr>
                <w:b/>
                <w:color w:val="000000"/>
              </w:rPr>
            </w:pPr>
            <w:r w:rsidRPr="005A0C71">
              <w:rPr>
                <w:rStyle w:val="c4"/>
                <w:b/>
                <w:color w:val="000000"/>
              </w:rPr>
              <w:t>Вводное занятие</w:t>
            </w:r>
          </w:p>
          <w:p w:rsidR="00591FE5" w:rsidRPr="005A0C71" w:rsidRDefault="00591FE5" w:rsidP="005A0C71">
            <w:pPr>
              <w:pStyle w:val="c5"/>
              <w:shd w:val="clear" w:color="auto" w:fill="FFFFFF"/>
              <w:spacing w:before="0" w:beforeAutospacing="0" w:after="0" w:afterAutospacing="0"/>
              <w:ind w:left="142" w:firstLine="284"/>
              <w:rPr>
                <w:color w:val="000000"/>
              </w:rPr>
            </w:pPr>
            <w:r w:rsidRPr="005A0C71">
              <w:rPr>
                <w:rStyle w:val="c4"/>
                <w:b/>
                <w:color w:val="000000"/>
              </w:rPr>
              <w:t>В чём богатство и красота русского языка.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tabs>
                <w:tab w:val="left" w:pos="0"/>
              </w:tabs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18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lang w:eastAsia="en-US"/>
              </w:rPr>
            </w:pPr>
            <w:hyperlink r:id="rId19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pStyle w:val="a4"/>
              <w:tabs>
                <w:tab w:val="left" w:pos="709"/>
                <w:tab w:val="left" w:pos="993"/>
              </w:tabs>
              <w:ind w:left="142"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/>
                <w:b/>
                <w:sz w:val="24"/>
                <w:szCs w:val="24"/>
              </w:rPr>
              <w:t xml:space="preserve">Хорошо ли ты знаешь грамматику? </w:t>
            </w:r>
          </w:p>
          <w:p w:rsidR="00591FE5" w:rsidRPr="005A0C71" w:rsidRDefault="00591FE5" w:rsidP="005A0C71">
            <w:pPr>
              <w:pStyle w:val="a4"/>
              <w:tabs>
                <w:tab w:val="left" w:pos="709"/>
                <w:tab w:val="left" w:pos="993"/>
              </w:tabs>
              <w:ind w:left="142" w:firstLine="284"/>
              <w:rPr>
                <w:rFonts w:ascii="Times New Roman" w:hAnsi="Times New Roman"/>
                <w:sz w:val="24"/>
                <w:szCs w:val="24"/>
              </w:rPr>
            </w:pPr>
            <w:r w:rsidRPr="005A0C71">
              <w:rPr>
                <w:rFonts w:ascii="Times New Roman" w:hAnsi="Times New Roman"/>
                <w:sz w:val="24"/>
                <w:szCs w:val="24"/>
              </w:rPr>
              <w:t>Игра – соревнование  «Умеешь ли ты правильно и точно говорить?»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Игра-соревнование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20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 xml:space="preserve">Единая коллекция цифровых </w:t>
            </w:r>
            <w:r w:rsidRPr="005A0C71">
              <w:rPr>
                <w:bCs/>
                <w:color w:val="000000"/>
                <w:shd w:val="clear" w:color="auto" w:fill="FFFFFF"/>
              </w:rPr>
              <w:lastRenderedPageBreak/>
              <w:t>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Сокровища р</w:t>
            </w:r>
            <w:r w:rsidRPr="005A0C7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усского</w:t>
            </w: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языка. 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Конкурс </w:t>
            </w: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A0C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Кто бол</w:t>
            </w: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ьше?»,</w:t>
            </w:r>
            <w:r w:rsidRPr="005A0C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A0C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Слово рассыпалось</w:t>
            </w: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A0C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A0C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 задумала слово...</w:t>
            </w: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22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 чего же, из чего же состоят слова.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«Самый внимательный»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     Деловая игра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24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pStyle w:val="a4"/>
              <w:ind w:left="142" w:firstLine="28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Как корень слова учил окончания уму – разуму.</w:t>
            </w:r>
          </w:p>
          <w:p w:rsidR="00591FE5" w:rsidRPr="005A0C71" w:rsidRDefault="00591FE5" w:rsidP="005A0C71">
            <w:pPr>
              <w:pStyle w:val="a4"/>
              <w:ind w:left="142" w:firstLine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Сценка или составление миниатюры.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Сценка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26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pStyle w:val="a8"/>
              <w:ind w:left="142" w:firstLine="284"/>
              <w:rPr>
                <w:rFonts w:ascii="Times New Roman" w:hAnsi="Times New Roman" w:cs="Times New Roman"/>
                <w:lang w:eastAsia="en-US"/>
              </w:rPr>
            </w:pPr>
            <w:hyperlink r:id="rId27" w:history="1">
              <w:r w:rsidR="00591FE5" w:rsidRPr="005A0C71">
                <w:rPr>
                  <w:rStyle w:val="a6"/>
                  <w:rFonts w:ascii="Times New Roman" w:hAnsi="Times New Roman" w:cs="Times New Roman"/>
                  <w:i w:val="0"/>
                  <w:iCs w:val="0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pStyle w:val="c1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b/>
                <w:color w:val="000000" w:themeColor="text1"/>
              </w:rPr>
            </w:pPr>
            <w:r w:rsidRPr="005A0C71">
              <w:rPr>
                <w:rStyle w:val="c0"/>
                <w:b/>
                <w:color w:val="000000" w:themeColor="text1"/>
              </w:rPr>
              <w:t>Слова-друзья-синонимы.</w:t>
            </w:r>
          </w:p>
          <w:p w:rsidR="00591FE5" w:rsidRPr="005A0C71" w:rsidRDefault="00591FE5" w:rsidP="005A0C71">
            <w:pPr>
              <w:pStyle w:val="c1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 w:themeColor="text1"/>
              </w:rPr>
            </w:pPr>
            <w:r w:rsidRPr="005A0C71">
              <w:rPr>
                <w:rStyle w:val="c0"/>
                <w:color w:val="000000" w:themeColor="text1"/>
              </w:rPr>
              <w:t>Игра « В прятки», «Определи на слух», «Найди друзей»,</w:t>
            </w:r>
          </w:p>
          <w:p w:rsidR="00591FE5" w:rsidRPr="005A0C71" w:rsidRDefault="00591FE5" w:rsidP="005A0C71">
            <w:pPr>
              <w:pStyle w:val="c1"/>
              <w:shd w:val="clear" w:color="auto" w:fill="FFFFFF"/>
              <w:spacing w:before="0" w:beforeAutospacing="0" w:after="0" w:afterAutospacing="0"/>
              <w:ind w:left="142" w:firstLine="284"/>
              <w:rPr>
                <w:color w:val="000000" w:themeColor="text1"/>
              </w:rPr>
            </w:pPr>
            <w:r w:rsidRPr="005A0C71">
              <w:rPr>
                <w:rStyle w:val="c0"/>
                <w:color w:val="000000" w:themeColor="text1"/>
              </w:rPr>
              <w:t xml:space="preserve"> «4 буквы», «Два названия».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28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638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Когда значения спорят или кое-что об антонимах.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словаря - антонимов.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Поис</w:t>
            </w:r>
            <w:r w:rsidRPr="005A0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ковая работа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30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Покой морфемам только снится.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 Игра « Подбери к схеме слово»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Поисковое исследование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32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Суффикс - звучит загадочно…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Разгадывание загадок. Викторина «Подбери к словам схему»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34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Страну Слогов…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Фонетическая викторина. Фонетические головоломки. Фонетические прятки.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Интеллектуальная игра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36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Ударение над гласной может сделать букву ясной. 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«Школа», «Поставь ударение», разгадывание шарад.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Игра-соревнование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38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pStyle w:val="a4"/>
              <w:ind w:left="142" w:firstLine="28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Дружим с грамматикой (безударные гласные, проверяемые ударением).</w:t>
            </w:r>
          </w:p>
          <w:p w:rsidR="00591FE5" w:rsidRPr="005A0C71" w:rsidRDefault="00591FE5" w:rsidP="005A0C71">
            <w:pPr>
              <w:pStyle w:val="a4"/>
              <w:ind w:left="142" w:firstLine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Игра «Подбери слова»,</w:t>
            </w:r>
            <w:r w:rsidRPr="005A0C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«Знатоки пословиц»,</w:t>
            </w:r>
            <w:r w:rsidRPr="005A0C7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«Забей гол», «Найди ошибку».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40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pStyle w:val="a4"/>
              <w:ind w:left="142" w:firstLine="28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Досадное недоразумение. (Непроверяемые безударные гласные).</w:t>
            </w:r>
          </w:p>
          <w:p w:rsidR="00591FE5" w:rsidRPr="005A0C71" w:rsidRDefault="00591FE5" w:rsidP="005A0C71">
            <w:pPr>
              <w:pStyle w:val="a4"/>
              <w:ind w:left="142" w:firstLine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со словарём. Игра «Спрятавшиеся слова»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42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Королевстве Ошибок.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Игра «Тетрадки и загадки», рассказ «Рассказ школьного портфеля».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tabs>
                <w:tab w:val="left" w:pos="0"/>
              </w:tabs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44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 знак - хитрый знак.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Эстафета «Кто больше», «Пиши - не спеши», «Кто самый наблюдательный?»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Эвристическая беседа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46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 xml:space="preserve">Единая коллекция цифровых </w:t>
            </w:r>
            <w:r w:rsidRPr="005A0C71">
              <w:rPr>
                <w:bCs/>
                <w:color w:val="000000"/>
                <w:shd w:val="clear" w:color="auto" w:fill="FFFFFF"/>
              </w:rPr>
              <w:lastRenderedPageBreak/>
              <w:t>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A0C71">
        <w:trPr>
          <w:gridAfter w:val="4"/>
          <w:wAfter w:w="331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Твердый знак не отдыхает: приставку с корнем разделяет. (Разделительный твердый знак).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«Кто грамотней», «Топай-хлопай», «Скажи одним словом».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48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</w:tr>
      <w:tr w:rsidR="00591FE5" w:rsidRPr="005A0C71" w:rsidTr="00591FE5">
        <w:trPr>
          <w:gridAfter w:val="10"/>
          <w:wAfter w:w="11044" w:type="dxa"/>
          <w:trHeight w:val="193"/>
        </w:trPr>
        <w:tc>
          <w:tcPr>
            <w:tcW w:w="3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2"/>
          <w:wAfter w:w="39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Загадочные знаки препинания.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«Своя игра»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50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2"/>
          <w:wAfter w:w="39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Клубе весёлых шипящих.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анаграммами, разгадывание ребусов, игра «Необычное чтение».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Интеллектуальный тренинг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52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2"/>
          <w:wAfter w:w="39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Самые опасные  парные согласные.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Игра«Подумай-объясни»,«Цветик-семицветик», метаграммы, разгадывание загадок.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54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2"/>
          <w:wAfter w:w="39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pStyle w:val="a4"/>
              <w:ind w:left="142" w:firstLine="28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стране одиноких согласных.</w:t>
            </w:r>
          </w:p>
          <w:p w:rsidR="00591FE5" w:rsidRPr="005A0C71" w:rsidRDefault="00591FE5" w:rsidP="005A0C71">
            <w:pPr>
              <w:pStyle w:val="a4"/>
              <w:ind w:left="142" w:firstLine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Style w:val="a7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Грамматическая сказка </w:t>
            </w:r>
            <w:r w:rsidRPr="005A0C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«Спор согласных».</w:t>
            </w:r>
          </w:p>
          <w:p w:rsidR="00591FE5" w:rsidRPr="005A0C71" w:rsidRDefault="00591FE5" w:rsidP="005A0C71">
            <w:pPr>
              <w:pStyle w:val="a4"/>
              <w:ind w:left="142" w:firstLine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Игра «Подумай-объясни!».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Поисковое исследование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56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2"/>
          <w:wAfter w:w="39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pStyle w:val="a4"/>
              <w:ind w:left="142" w:firstLine="28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Иногда согласные играют с нами в прятки (Непроизносимые согласные).</w:t>
            </w:r>
          </w:p>
          <w:p w:rsidR="00591FE5" w:rsidRPr="005A0C71" w:rsidRDefault="00591FE5" w:rsidP="005A0C71">
            <w:pPr>
              <w:pStyle w:val="a4"/>
              <w:ind w:left="142" w:firstLine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Игра «Поле чудес».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58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91FE5">
        <w:trPr>
          <w:gridAfter w:val="12"/>
          <w:wAfter w:w="11376" w:type="dxa"/>
          <w:trHeight w:val="399"/>
        </w:trPr>
        <w:tc>
          <w:tcPr>
            <w:tcW w:w="34" w:type="dxa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2"/>
          <w:wAfter w:w="39" w:type="dxa"/>
          <w:trHeight w:val="3362"/>
        </w:trPr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Имя существительное – часть страны Речь.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Style w:val="c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«Кто? Что?», «Подбери противоположное слово», «Наборщики», «Запиши одним словом», «Кто больше», «Самый внимательный».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Эстафета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60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1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25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1"/>
          <w:wAfter w:w="32" w:type="dxa"/>
          <w:trHeight w:val="193"/>
        </w:trPr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Style w:val="a7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Style w:val="a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 у существительных род появился.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Грамматическая сказка «Как у существительных род появился»,  упражнения с предложениями.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62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1"/>
          <w:wAfter w:w="32" w:type="dxa"/>
          <w:trHeight w:val="193"/>
        </w:trPr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Большие и маленькие. Слова, которые пишутся с заглавной буквы.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Разгадывание ребусов, игра «Большая или маленькая», «Это правда или нет!»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Брейн-ринг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64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1"/>
          <w:wAfter w:w="32" w:type="dxa"/>
          <w:trHeight w:val="193"/>
        </w:trPr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Было мало, стало много (Число имён существительных)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«Числительные в названиях сказок»,</w:t>
            </w:r>
            <w:r w:rsidRPr="005A0C71">
              <w:rPr>
                <w:rStyle w:val="20"/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5A0C71">
              <w:rPr>
                <w:rStyle w:val="a7"/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творческая коллективная работа – “Как я добирался в школу” (с использованием имён числительных).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Интеллектуальная игра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66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1"/>
          <w:wAfter w:w="32" w:type="dxa"/>
          <w:trHeight w:val="193"/>
        </w:trPr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Страна Глаголия.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Грамматическая сказка “Глагол и его друзья, работа с маршрутными листами.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68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1"/>
          <w:wAfter w:w="32" w:type="dxa"/>
          <w:trHeight w:val="193"/>
        </w:trPr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С глаголами раздельно частицу НЕ пиши!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Инсценировка стихотворения «Упрямец».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Инсценировка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70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1"/>
          <w:wAfter w:w="32" w:type="dxa"/>
          <w:trHeight w:val="193"/>
        </w:trPr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Это замечательное Имя Прилагательное.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Аукцион (Придумать как можно больше имен прилагательных к слову – </w:t>
            </w:r>
            <w:r w:rsidRPr="005A0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книга), игра «Найди пару», «Скажи наоборот», «Найди меня», «Детективы».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Викторина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72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1"/>
          <w:wAfter w:w="32" w:type="dxa"/>
          <w:trHeight w:val="193"/>
        </w:trPr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Где приставка, где предлог?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Грамматическая сказка «Где приставка, где предлог», «Сказка о приставках  –пре и –при», разгадывание ребусов.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Игра-сказка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74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91FE5">
        <w:trPr>
          <w:gridAfter w:val="11"/>
          <w:wAfter w:w="11076" w:type="dxa"/>
          <w:trHeight w:val="193"/>
        </w:trPr>
        <w:tc>
          <w:tcPr>
            <w:tcW w:w="3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1"/>
          <w:wAfter w:w="32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А все–таки она хорошая! (О роли орфографии).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Орфографический диктант, «Раскрой смысл выражений»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76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1"/>
          <w:wAfter w:w="32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Игра – соревнование  “Умеешь ли ты правильно и точно говорить?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Ребусы,шарады и анаграммы.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78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1"/>
          <w:wAfter w:w="32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Группировка слов, подбор слов на определенные правила (с использованием словарей). </w:t>
            </w:r>
          </w:p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Игра “Лишнее слово”.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Брейн-ринг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80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1"/>
          <w:wAfter w:w="32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толковым словарём.</w:t>
            </w:r>
          </w:p>
          <w:p w:rsidR="00591FE5" w:rsidRPr="005A0C71" w:rsidRDefault="00591FE5" w:rsidP="005A0C71">
            <w:pPr>
              <w:shd w:val="clear" w:color="auto" w:fill="FFFFFF"/>
              <w:spacing w:line="240" w:lineRule="auto"/>
              <w:ind w:left="142" w:firstLine="284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 учителя о В.И. Дале. Знакомство с толковым словарем. Алгоритм «Как работать </w:t>
            </w:r>
          </w:p>
          <w:p w:rsidR="00591FE5" w:rsidRPr="005A0C71" w:rsidRDefault="00591FE5" w:rsidP="005A0C71">
            <w:pPr>
              <w:shd w:val="clear" w:color="auto" w:fill="FFFFFF"/>
              <w:spacing w:line="240" w:lineRule="auto"/>
              <w:ind w:left="142" w:firstLine="284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словарем». Из истории некоторых слов (око, чело, перст, длань, десница).  Игры со словами «Угадай слово», «Кто быстрей найдет слово». Загадки, народные песенки</w:t>
            </w: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5A0C7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bdr w:val="none" w:sz="0" w:space="0" w:color="auto" w:frame="1"/>
              </w:rPr>
              <w:t xml:space="preserve">и </w:t>
            </w:r>
          </w:p>
          <w:p w:rsidR="00591FE5" w:rsidRPr="005A0C71" w:rsidRDefault="00591FE5" w:rsidP="005A0C71">
            <w:pPr>
              <w:shd w:val="clear" w:color="auto" w:fill="FFFFFF"/>
              <w:spacing w:line="240" w:lineRule="auto"/>
              <w:ind w:left="142" w:firstLine="284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потешки.</w:t>
            </w: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Страничка: «Почему так говорят?»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82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E5" w:rsidRPr="005A0C71" w:rsidTr="005A0C71">
        <w:trPr>
          <w:gridAfter w:val="1"/>
          <w:wAfter w:w="32" w:type="dxa"/>
          <w:trHeight w:val="193"/>
        </w:trPr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Праздничный урок «Путешествие не заканчивается…» Секреты родного языка.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  <w:rPr>
                <w:rStyle w:val="c0"/>
                <w:color w:val="000000"/>
              </w:rPr>
            </w:pPr>
            <w:r w:rsidRPr="005A0C71">
              <w:rPr>
                <w:rStyle w:val="c0"/>
                <w:color w:val="000000"/>
              </w:rPr>
              <w:t>Викторины сказочные</w:t>
            </w:r>
          </w:p>
          <w:p w:rsidR="00591FE5" w:rsidRPr="005A0C71" w:rsidRDefault="00143212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hyperlink r:id="rId84" w:history="1">
              <w:r w:rsidR="00591FE5" w:rsidRPr="005A0C71">
                <w:rPr>
                  <w:rStyle w:val="a6"/>
                  <w:rFonts w:eastAsiaTheme="majorEastAsia"/>
                  <w:i/>
                  <w:iCs/>
                  <w:shd w:val="clear" w:color="auto" w:fill="FFFFFF"/>
                </w:rPr>
                <w:t>http://skazvikt.ucoz.ru/</w:t>
              </w:r>
            </w:hyperlink>
          </w:p>
          <w:p w:rsidR="00591FE5" w:rsidRPr="005A0C71" w:rsidRDefault="00591FE5" w:rsidP="005A0C71">
            <w:pPr>
              <w:pStyle w:val="c8"/>
              <w:shd w:val="clear" w:color="auto" w:fill="FFFFFF"/>
              <w:spacing w:before="0" w:beforeAutospacing="0" w:after="0" w:afterAutospacing="0"/>
              <w:ind w:left="142" w:firstLine="284"/>
            </w:pPr>
            <w:r w:rsidRPr="005A0C71">
              <w:rPr>
                <w:bCs/>
                <w:color w:val="000000"/>
                <w:shd w:val="clear" w:color="auto" w:fill="FFFFFF"/>
              </w:rPr>
              <w:t>Единая коллекция цифровых образовательных ресурсов</w:t>
            </w:r>
          </w:p>
          <w:p w:rsidR="00591FE5" w:rsidRPr="005A0C71" w:rsidRDefault="00143212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591FE5" w:rsidRPr="005A0C71">
                <w:rPr>
                  <w:rStyle w:val="a6"/>
                  <w:rFonts w:ascii="Times New Roman" w:eastAsiaTheme="majorEastAsia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http://school-collection.edu.ru/</w:t>
              </w:r>
            </w:hyperlink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91FE5" w:rsidRPr="005A0C71" w:rsidRDefault="00591FE5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1FE5" w:rsidRPr="005A0C71" w:rsidRDefault="00591FE5" w:rsidP="005A0C71">
      <w:pPr>
        <w:spacing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</w:p>
    <w:p w:rsidR="001C2685" w:rsidRPr="005A0C71" w:rsidRDefault="001C2685" w:rsidP="005A0C71">
      <w:pPr>
        <w:spacing w:after="200" w:line="240" w:lineRule="auto"/>
        <w:ind w:left="142" w:firstLine="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A0C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p w:rsidR="001C2685" w:rsidRPr="005A0C71" w:rsidRDefault="001C2685" w:rsidP="005A0C71">
      <w:pPr>
        <w:autoSpaceDE w:val="0"/>
        <w:autoSpaceDN w:val="0"/>
        <w:adjustRightInd w:val="0"/>
        <w:spacing w:line="240" w:lineRule="auto"/>
        <w:ind w:left="142"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A0C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3класс</w:t>
      </w:r>
    </w:p>
    <w:p w:rsidR="001C2685" w:rsidRPr="005A0C71" w:rsidRDefault="001C2685" w:rsidP="005A0C71">
      <w:pPr>
        <w:autoSpaceDE w:val="0"/>
        <w:autoSpaceDN w:val="0"/>
        <w:adjustRightInd w:val="0"/>
        <w:spacing w:line="240" w:lineRule="auto"/>
        <w:ind w:left="142" w:firstLine="28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131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64"/>
        <w:gridCol w:w="2977"/>
        <w:gridCol w:w="1134"/>
        <w:gridCol w:w="1701"/>
        <w:gridCol w:w="851"/>
        <w:gridCol w:w="708"/>
        <w:gridCol w:w="2977"/>
      </w:tblGrid>
      <w:tr w:rsidR="001C2685" w:rsidRPr="005A0C71" w:rsidTr="005A0C71">
        <w:trPr>
          <w:trHeight w:val="1380"/>
        </w:trPr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факт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ЦОР</w:t>
            </w:r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Сказочное Царство Слов.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ролевая игра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В гостях у слов-родственников.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87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 «Кто главный?»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интеллектуальная игра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88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5A0C71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Конкурс «Умники и умницы».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Путешествие в страну слов.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игра-путешествие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89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Крылатые Слова.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Брейн-ринг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90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Растения и животные во фразеологизмах.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91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Как Морфология порядок навела?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поисковая работа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92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Числительные вокруг нас.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93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Как корень слова учил окончания уму разуму.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94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Ударение – «пульс» слова.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игра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95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Дружим с грамматикой.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КВН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96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Досадные недоразумения.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97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Путешествие по стране удвоенных согласных.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игра-путешествие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98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Незаменимый мягкий знак.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игра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99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Твёрдый знак не отдыхает, приставку с корнем разделяет.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00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5A0C71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Семья Слов.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соревнование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Моя мама - Существительное.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КВН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01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Ах, эти предлоги.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интеллектуальная игра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02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5A0C71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 «Лишнее слово».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Как у существительных род появился.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03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 «Одушевлённое, неодушевлённое».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04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Семь домиков у слов.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05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Прилагательное к чему прилагается?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составление ребусов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06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Имена прилагательные в загадках.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составление кроссвордов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07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Стране Сочинителей.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08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Волшебная сила прилагательных.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Брейн-ринг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09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Я, ты, он, она-  вместе дружная семья.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10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5A0C71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Экскурсия в библиотеку.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Кое – что о местоимении.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11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Как мама Глаголиха учила Глагольчиков. 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12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Самая подвижная часть речи.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13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EB0572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Вчера. Сегодня. Завтра.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2685" w:rsidRPr="005A0C71" w:rsidRDefault="00143212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14" w:tgtFrame="_blank" w:history="1">
              <w:r w:rsidR="001C2685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https://uchi.ru/podgotovka-k-uroku/rus/3-klass</w:t>
              </w:r>
            </w:hyperlink>
          </w:p>
        </w:tc>
      </w:tr>
      <w:tr w:rsidR="001C2685" w:rsidRPr="005A0C71" w:rsidTr="005A0C71">
        <w:tc>
          <w:tcPr>
            <w:tcW w:w="96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КВН по русскому языку.</w:t>
            </w:r>
          </w:p>
        </w:tc>
        <w:tc>
          <w:tcPr>
            <w:tcW w:w="1134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C7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КВН</w:t>
            </w:r>
          </w:p>
        </w:tc>
        <w:tc>
          <w:tcPr>
            <w:tcW w:w="851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1C2685" w:rsidRPr="005A0C71" w:rsidRDefault="001C2685" w:rsidP="005A0C71">
            <w:pPr>
              <w:autoSpaceDE w:val="0"/>
              <w:autoSpaceDN w:val="0"/>
              <w:adjustRightInd w:val="0"/>
              <w:ind w:left="142" w:firstLine="28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91FE5" w:rsidRPr="005A0C71" w:rsidRDefault="00591FE5" w:rsidP="005A0C71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</w:p>
    <w:p w:rsidR="00AE3EBB" w:rsidRPr="005A0C71" w:rsidRDefault="00AE3EBB" w:rsidP="005A0C71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E3EBB" w:rsidRPr="005A0C71" w:rsidRDefault="00AE3EBB" w:rsidP="005A0C71">
      <w:pPr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859C1" w:rsidRPr="005A0C71" w:rsidRDefault="00365C4A" w:rsidP="005A0C71">
      <w:pPr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  <w:lang w:val="tt-RU"/>
        </w:rPr>
        <w:t>Т</w:t>
      </w:r>
      <w:r w:rsidR="00B859C1" w:rsidRPr="005A0C71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591FE5" w:rsidRPr="005A0C71" w:rsidRDefault="00591FE5" w:rsidP="005A0C71">
      <w:pPr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C71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AE3EBB" w:rsidRPr="005A0C71" w:rsidRDefault="00AE3EBB" w:rsidP="005A0C71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7" w:type="dxa"/>
        <w:tblCellSpacing w:w="20" w:type="nil"/>
        <w:tblInd w:w="5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984"/>
        <w:gridCol w:w="1701"/>
        <w:gridCol w:w="1418"/>
        <w:gridCol w:w="1417"/>
        <w:gridCol w:w="2835"/>
      </w:tblGrid>
      <w:tr w:rsidR="00AE3EBB" w:rsidRPr="005A0C71" w:rsidTr="005A0C71">
        <w:trPr>
          <w:trHeight w:val="1440"/>
          <w:tblCellSpacing w:w="20" w:type="nil"/>
        </w:trPr>
        <w:tc>
          <w:tcPr>
            <w:tcW w:w="992" w:type="dxa"/>
            <w:vMerge w:val="restart"/>
            <w:tcBorders>
              <w:bottom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bottom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bottom w:val="single" w:sz="0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 часов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AE3EBB" w:rsidRPr="005A0C71" w:rsidTr="005A0C71">
        <w:trPr>
          <w:trHeight w:val="302"/>
          <w:tblCellSpacing w:w="20" w:type="nil"/>
        </w:trPr>
        <w:tc>
          <w:tcPr>
            <w:tcW w:w="992" w:type="dxa"/>
            <w:vMerge/>
            <w:shd w:val="clear" w:color="auto" w:fill="auto"/>
            <w:tcMar>
              <w:top w:w="50" w:type="dxa"/>
              <w:left w:w="100" w:type="dxa"/>
            </w:tcMar>
          </w:tcPr>
          <w:p w:rsidR="00AE3EBB" w:rsidRPr="005A0C71" w:rsidRDefault="00AE3EBB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0" w:type="dxa"/>
              <w:left w:w="100" w:type="dxa"/>
            </w:tcMar>
          </w:tcPr>
          <w:p w:rsidR="00AE3EBB" w:rsidRPr="005A0C71" w:rsidRDefault="00AE3EBB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AE3EBB" w:rsidRPr="005A0C71" w:rsidRDefault="00AE3EBB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3EBB" w:rsidRPr="005A0C71" w:rsidRDefault="00AE3EBB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</w:tcPr>
          <w:p w:rsidR="00AE3EBB" w:rsidRPr="005A0C71" w:rsidRDefault="00AE3EBB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Что такое текст?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5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Поговорим о предложении.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6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Такие разные предложения…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7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https://m.edsoo.ru/f844436e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Путешествие в мир синтаксиса.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8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В царстве смыслов много дорог.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9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https://m.edsoo.ru/f8436818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Строительная работа морфем.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0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https://m.edsoo.ru/f8436b10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Где приставка, где предлог? 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1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https://m.edsoo.ru/f8436ffc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Фонемы повелевают буквами.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2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https://m.edsoo.ru/f8445a70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Из глубины веков , или какого роду племени (правила, изученные в 1-3 классах).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3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https://m.edsoo.ru/f84378da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Наши друзья-рифмы.</w:t>
            </w:r>
          </w:p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Страна самостоятельных и служебных частей речи.</w:t>
            </w:r>
          </w:p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4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https://m.edsoo.ru/f84383ca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Поезд Синонимов, Антонимов, Омонимов. 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5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https://m.edsoo.ru/f844304a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В гости к Марии и Дарье (падежные окончания существительных).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6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https://m.edsoo.ru/f8439a86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Прогулка с орфоэпией.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7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https://m.edsoo.ru/f8439ff4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 всего есть имя. За помощью к словарям.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8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https://m.edsoo.ru/f8439e64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Имена числительные вокруг нас.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9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https://m.edsoo.ru/f8437c72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Это интересный морфологический разбор! (имя существительное)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0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https://m.edsoo.ru/f843ac10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Мир изложений.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1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https://m.edsoo.ru/f84401e2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Прилагательное к чему прилагается</w:t>
            </w: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2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https://m.edsoo.ru/f843ad5a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Удивительные превращения (имени прилагательного от формы имени существительного). 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3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https://m.edsoo.ru/f843ae9a</w:t>
              </w:r>
            </w:hyperlink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34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https://m.edsoo.ru/f843afda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Мастер склонений (имен прилагательных).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5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https://m.edsoo.ru/f843b818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стране сочинителей. 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6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https://m.edsoo.ru/f843b67e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Это занимательный морфологический разбор! (имя прилагательное)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7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https://m.edsoo.ru/f843caec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Секреты падежных окончаний.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Вместо имени.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143212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AE3EBB" w:rsidRPr="005A0C7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https://m.edsoo.ru/f843cc40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В страну Глаголию.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9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https://m.edsoo.ru/f843d866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Поспешишь - людей насмешишь (Личные окончания глаголов)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0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https://m.edsoo.ru/f843f210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Чудесное превращение глаголов.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1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https://m.edsoo.ru/f843f7c4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морфология порядок навела</w:t>
            </w: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2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https://m.edsoo.ru/f8442cb2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помощники звуки, буквы и слова.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3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https://m.edsoo.ru/f843639a</w:t>
              </w:r>
            </w:hyperlink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eastAsia="Times New Roman" w:hAnsi="Times New Roman" w:cs="Times New Roman"/>
                <w:sz w:val="24"/>
                <w:szCs w:val="24"/>
              </w:rPr>
              <w:t>К тайнам звуков и букв.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4">
              <w:r w:rsidRPr="005A0C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https://m.edsoo.ru/f84364e4</w:t>
              </w:r>
            </w:hyperlink>
          </w:p>
        </w:tc>
      </w:tr>
      <w:tr w:rsidR="00AE3EBB" w:rsidRPr="005A0C71" w:rsidTr="005A0C71">
        <w:trPr>
          <w:trHeight w:val="588"/>
          <w:tblCellSpacing w:w="20" w:type="nil"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32-33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 знатоков (Выполнение заданий ВПР).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 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EBB" w:rsidRPr="005A0C71" w:rsidTr="005A0C71">
        <w:trPr>
          <w:trHeight w:val="336"/>
          <w:tblCellSpacing w:w="20" w:type="nil"/>
        </w:trPr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с ВПР.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3EBB" w:rsidRPr="005A0C71" w:rsidTr="005A0C71">
        <w:trPr>
          <w:trHeight w:val="144"/>
          <w:tblCellSpacing w:w="20" w:type="nil"/>
        </w:trPr>
        <w:tc>
          <w:tcPr>
            <w:tcW w:w="2976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70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after="0"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A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5670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3EBB" w:rsidRPr="005A0C71" w:rsidRDefault="00AE3EBB" w:rsidP="005A0C71">
            <w:pPr>
              <w:spacing w:line="240" w:lineRule="auto"/>
              <w:ind w:left="142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3EBB" w:rsidRPr="005A0C71" w:rsidRDefault="00AE3EBB" w:rsidP="005A0C71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</w:p>
    <w:p w:rsidR="00AE3EBB" w:rsidRPr="005A0C71" w:rsidRDefault="00AE3EBB" w:rsidP="005A0C71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</w:p>
    <w:p w:rsidR="00AE3EBB" w:rsidRPr="005A0C71" w:rsidRDefault="00AE3EBB" w:rsidP="005A0C71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</w:p>
    <w:p w:rsidR="00AE3EBB" w:rsidRPr="005A0C71" w:rsidRDefault="00AE3EBB" w:rsidP="005A0C71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</w:p>
    <w:p w:rsidR="00AE3EBB" w:rsidRPr="005A0C71" w:rsidRDefault="00AE3EBB" w:rsidP="005A0C71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</w:p>
    <w:p w:rsidR="00AE3EBB" w:rsidRPr="005A0C71" w:rsidRDefault="00AE3EBB" w:rsidP="005A0C71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</w:p>
    <w:p w:rsidR="00B859C1" w:rsidRPr="005A0C71" w:rsidRDefault="00B859C1" w:rsidP="005A0C71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</w:p>
    <w:p w:rsidR="008026C9" w:rsidRPr="005A0C71" w:rsidRDefault="008026C9" w:rsidP="005A0C71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</w:p>
    <w:sectPr w:rsidR="008026C9" w:rsidRPr="005A0C71" w:rsidSect="005A0C71">
      <w:pgSz w:w="11906" w:h="16838"/>
      <w:pgMar w:top="567" w:right="1701" w:bottom="851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9C1"/>
    <w:rsid w:val="00091EDE"/>
    <w:rsid w:val="00127438"/>
    <w:rsid w:val="00143212"/>
    <w:rsid w:val="00192741"/>
    <w:rsid w:val="001B6154"/>
    <w:rsid w:val="001C2685"/>
    <w:rsid w:val="00235E13"/>
    <w:rsid w:val="00276D6A"/>
    <w:rsid w:val="00365C4A"/>
    <w:rsid w:val="00421DBE"/>
    <w:rsid w:val="004D7C5E"/>
    <w:rsid w:val="0054677D"/>
    <w:rsid w:val="00591FE5"/>
    <w:rsid w:val="005A0C71"/>
    <w:rsid w:val="005E32D9"/>
    <w:rsid w:val="006464C7"/>
    <w:rsid w:val="00690065"/>
    <w:rsid w:val="006A3D1F"/>
    <w:rsid w:val="00724A29"/>
    <w:rsid w:val="007303CA"/>
    <w:rsid w:val="00750CC8"/>
    <w:rsid w:val="00780A6F"/>
    <w:rsid w:val="008026C9"/>
    <w:rsid w:val="008B6C6C"/>
    <w:rsid w:val="00977E4C"/>
    <w:rsid w:val="009D037F"/>
    <w:rsid w:val="00AE3EBB"/>
    <w:rsid w:val="00B27268"/>
    <w:rsid w:val="00B859C1"/>
    <w:rsid w:val="00C72B77"/>
    <w:rsid w:val="00D000BE"/>
    <w:rsid w:val="00D22297"/>
    <w:rsid w:val="00DA1957"/>
    <w:rsid w:val="00EB0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D161"/>
  <w15:docId w15:val="{BD09248F-52EE-4B8C-87BB-E14ABE0B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9C1"/>
  </w:style>
  <w:style w:type="paragraph" w:styleId="1">
    <w:name w:val="heading 1"/>
    <w:basedOn w:val="a"/>
    <w:next w:val="a"/>
    <w:link w:val="10"/>
    <w:uiPriority w:val="9"/>
    <w:qFormat/>
    <w:rsid w:val="001C26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1FE5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B859C1"/>
    <w:rPr>
      <w:rFonts w:ascii="Calibri" w:eastAsia="Times New Roman" w:hAnsi="Calibri" w:cs="Times New Roman"/>
    </w:rPr>
  </w:style>
  <w:style w:type="paragraph" w:styleId="a4">
    <w:name w:val="No Spacing"/>
    <w:aliases w:val="основа"/>
    <w:link w:val="a3"/>
    <w:uiPriority w:val="1"/>
    <w:qFormat/>
    <w:rsid w:val="00B859C1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39"/>
    <w:rsid w:val="00B859C1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AE3EBB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91FE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c4">
    <w:name w:val="c4"/>
    <w:basedOn w:val="a0"/>
    <w:rsid w:val="00591FE5"/>
  </w:style>
  <w:style w:type="character" w:customStyle="1" w:styleId="c0">
    <w:name w:val="c0"/>
    <w:basedOn w:val="a0"/>
    <w:rsid w:val="00591FE5"/>
  </w:style>
  <w:style w:type="character" w:styleId="a7">
    <w:name w:val="Strong"/>
    <w:basedOn w:val="a0"/>
    <w:uiPriority w:val="22"/>
    <w:qFormat/>
    <w:rsid w:val="00591FE5"/>
    <w:rPr>
      <w:b/>
      <w:bCs/>
    </w:rPr>
  </w:style>
  <w:style w:type="paragraph" w:customStyle="1" w:styleId="c5">
    <w:name w:val="c5"/>
    <w:basedOn w:val="a"/>
    <w:rsid w:val="00591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91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591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591FE5"/>
    <w:pPr>
      <w:widowControl w:val="0"/>
      <w:numPr>
        <w:ilvl w:val="1"/>
      </w:numPr>
      <w:autoSpaceDE w:val="0"/>
      <w:autoSpaceDN w:val="0"/>
      <w:adjustRightInd w:val="0"/>
      <w:spacing w:after="0" w:line="240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591FE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268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a">
    <w:name w:val="Body Text"/>
    <w:basedOn w:val="a"/>
    <w:link w:val="ab"/>
    <w:uiPriority w:val="1"/>
    <w:qFormat/>
    <w:rsid w:val="001C2685"/>
    <w:pPr>
      <w:widowControl w:val="0"/>
      <w:autoSpaceDE w:val="0"/>
      <w:autoSpaceDN w:val="0"/>
      <w:spacing w:after="0" w:line="240" w:lineRule="auto"/>
      <w:ind w:left="33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1C2685"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List Paragraph"/>
    <w:basedOn w:val="a"/>
    <w:uiPriority w:val="34"/>
    <w:qFormat/>
    <w:rsid w:val="005A0C7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4436e" TargetMode="External"/><Relationship Id="rId21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42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63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84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138" Type="http://schemas.openxmlformats.org/officeDocument/2006/relationships/hyperlink" Target="https://m.edsoo.ru/f843cc40" TargetMode="External"/><Relationship Id="rId107" Type="http://schemas.openxmlformats.org/officeDocument/2006/relationships/hyperlink" Target="https://uchi.ru/podgotovka-k-uroku/rus/3-klass" TargetMode="External"/><Relationship Id="rId11" Type="http://schemas.openxmlformats.org/officeDocument/2006/relationships/hyperlink" Target="https://infourok.ru/konspekt-zanyatiya-po-podgotovke-k-shkole-zvuki-rechi-glasnye-i-soglasnye-zvuki-svojstva-predmetov-4142232.html" TargetMode="External"/><Relationship Id="rId32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53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74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128" Type="http://schemas.openxmlformats.org/officeDocument/2006/relationships/hyperlink" Target="https://m.edsoo.ru/f8439e64" TargetMode="External"/><Relationship Id="rId5" Type="http://schemas.openxmlformats.org/officeDocument/2006/relationships/hyperlink" Target="https://infourok.ru/konspekt-zanyatiya-po-podgotovke-k-shkole-zvuki-rechi-glasnye-i-soglasnye-zvuki-svojstva-predmetov-4142232.html" TargetMode="External"/><Relationship Id="rId90" Type="http://schemas.openxmlformats.org/officeDocument/2006/relationships/hyperlink" Target="https://uchi.ru/podgotovka-k-uroku/rus/3-klass" TargetMode="External"/><Relationship Id="rId95" Type="http://schemas.openxmlformats.org/officeDocument/2006/relationships/hyperlink" Target="https://uchi.ru/podgotovka-k-uroku/rus/3-klass" TargetMode="External"/><Relationship Id="rId22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27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43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48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64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69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113" Type="http://schemas.openxmlformats.org/officeDocument/2006/relationships/hyperlink" Target="https://uchi.ru/podgotovka-k-uroku/rus/3-klass" TargetMode="External"/><Relationship Id="rId118" Type="http://schemas.openxmlformats.org/officeDocument/2006/relationships/hyperlink" Target="https://m.edsoo.ru/f84391a8" TargetMode="External"/><Relationship Id="rId134" Type="http://schemas.openxmlformats.org/officeDocument/2006/relationships/hyperlink" Target="https://m.edsoo.ru/f843afda" TargetMode="External"/><Relationship Id="rId139" Type="http://schemas.openxmlformats.org/officeDocument/2006/relationships/hyperlink" Target="https://m.edsoo.ru/f843d866" TargetMode="External"/><Relationship Id="rId80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85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12" Type="http://schemas.openxmlformats.org/officeDocument/2006/relationships/hyperlink" Target="https://infourok.ru/konspekt-zanyatiya-po-podgotovke-k-shkole-zvuki-rechi-glasnye-i-soglasnye-zvuki-svojstva-predmetov-4142232.html" TargetMode="External"/><Relationship Id="rId17" Type="http://schemas.openxmlformats.org/officeDocument/2006/relationships/hyperlink" Target="https://infourok.ru/konspekt-zanyatiya-po-podgotovke-k-shkole-zvuki-rechi-glasnye-i-soglasnye-zvuki-svojstva-predmetov-4142232.html" TargetMode="External"/><Relationship Id="rId33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38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59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103" Type="http://schemas.openxmlformats.org/officeDocument/2006/relationships/hyperlink" Target="https://uchi.ru/podgotovka-k-uroku/rus/3-klass" TargetMode="External"/><Relationship Id="rId108" Type="http://schemas.openxmlformats.org/officeDocument/2006/relationships/hyperlink" Target="https://uchi.ru/podgotovka-k-uroku/rus/3-klass" TargetMode="External"/><Relationship Id="rId124" Type="http://schemas.openxmlformats.org/officeDocument/2006/relationships/hyperlink" Target="https://m.edsoo.ru/f84383ca" TargetMode="External"/><Relationship Id="rId129" Type="http://schemas.openxmlformats.org/officeDocument/2006/relationships/hyperlink" Target="https://m.edsoo.ru/f8437c72" TargetMode="External"/><Relationship Id="rId54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70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75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91" Type="http://schemas.openxmlformats.org/officeDocument/2006/relationships/hyperlink" Target="https://uchi.ru/podgotovka-k-uroku/rus/3-klass" TargetMode="External"/><Relationship Id="rId96" Type="http://schemas.openxmlformats.org/officeDocument/2006/relationships/hyperlink" Target="https://uchi.ru/podgotovka-k-uroku/rus/3-klass" TargetMode="External"/><Relationship Id="rId140" Type="http://schemas.openxmlformats.org/officeDocument/2006/relationships/hyperlink" Target="https://m.edsoo.ru/f843f210" TargetMode="External"/><Relationship Id="rId14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fourok.ru/konspekt-zanyatiya-po-podgotovke-k-shkole-zvuki-rechi-glasnye-i-soglasnye-zvuki-svojstva-predmetov-4142232.html" TargetMode="External"/><Relationship Id="rId23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28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49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114" Type="http://schemas.openxmlformats.org/officeDocument/2006/relationships/hyperlink" Target="https://uchi.ru/podgotovka-k-uroku/rus/3-klass" TargetMode="External"/><Relationship Id="rId119" Type="http://schemas.openxmlformats.org/officeDocument/2006/relationships/hyperlink" Target="https://m.edsoo.ru/f8436818" TargetMode="External"/><Relationship Id="rId44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60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65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81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86" Type="http://schemas.openxmlformats.org/officeDocument/2006/relationships/hyperlink" Target="https://uchi.ru/podgotovka-k-uroku/rus/3-klass" TargetMode="External"/><Relationship Id="rId130" Type="http://schemas.openxmlformats.org/officeDocument/2006/relationships/hyperlink" Target="https://m.edsoo.ru/f843ac10" TargetMode="External"/><Relationship Id="rId135" Type="http://schemas.openxmlformats.org/officeDocument/2006/relationships/hyperlink" Target="https://m.edsoo.ru/f843b818" TargetMode="External"/><Relationship Id="rId13" Type="http://schemas.openxmlformats.org/officeDocument/2006/relationships/hyperlink" Target="https://infourok.ru/konspekt-zanyatiya-po-podgotovke-k-shkole-zvuki-rechi-glasnye-i-soglasnye-zvuki-svojstva-predmetov-4142232.html" TargetMode="External"/><Relationship Id="rId18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39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109" Type="http://schemas.openxmlformats.org/officeDocument/2006/relationships/hyperlink" Target="https://uchi.ru/podgotovka-k-uroku/rus/3-klass" TargetMode="External"/><Relationship Id="rId34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50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55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76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97" Type="http://schemas.openxmlformats.org/officeDocument/2006/relationships/hyperlink" Target="https://uchi.ru/podgotovka-k-uroku/rus/3-klass" TargetMode="External"/><Relationship Id="rId104" Type="http://schemas.openxmlformats.org/officeDocument/2006/relationships/hyperlink" Target="https://uchi.ru/podgotovka-k-uroku/rus/3-klass" TargetMode="External"/><Relationship Id="rId120" Type="http://schemas.openxmlformats.org/officeDocument/2006/relationships/hyperlink" Target="https://m.edsoo.ru/f8436b10" TargetMode="External"/><Relationship Id="rId125" Type="http://schemas.openxmlformats.org/officeDocument/2006/relationships/hyperlink" Target="https://m.edsoo.ru/f844304a" TargetMode="External"/><Relationship Id="rId141" Type="http://schemas.openxmlformats.org/officeDocument/2006/relationships/hyperlink" Target="https://m.edsoo.ru/f843f7c4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infourok.ru/konspekt-zanyatiya-po-podgotovke-k-shkole-zvuki-rechi-glasnye-i-soglasnye-zvuki-svojstva-predmetov-4142232.html" TargetMode="External"/><Relationship Id="rId71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92" Type="http://schemas.openxmlformats.org/officeDocument/2006/relationships/hyperlink" Target="https://uchi.ru/podgotovka-k-uroku/rus/3-klass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24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40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45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66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87" Type="http://schemas.openxmlformats.org/officeDocument/2006/relationships/hyperlink" Target="https://uchi.ru/podgotovka-k-uroku/rus/3-klass" TargetMode="External"/><Relationship Id="rId110" Type="http://schemas.openxmlformats.org/officeDocument/2006/relationships/hyperlink" Target="https://uchi.ru/podgotovka-k-uroku/rus/3-klass" TargetMode="External"/><Relationship Id="rId115" Type="http://schemas.openxmlformats.org/officeDocument/2006/relationships/hyperlink" Target="https://m.edsoo.ru/f843565c" TargetMode="External"/><Relationship Id="rId131" Type="http://schemas.openxmlformats.org/officeDocument/2006/relationships/hyperlink" Target="https://m.edsoo.ru/f84401e2" TargetMode="External"/><Relationship Id="rId136" Type="http://schemas.openxmlformats.org/officeDocument/2006/relationships/hyperlink" Target="https://m.edsoo.ru/f843b67e" TargetMode="External"/><Relationship Id="rId61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82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19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14" Type="http://schemas.openxmlformats.org/officeDocument/2006/relationships/hyperlink" Target="https://infourok.ru/konspekt-zanyatiya-po-podgotovke-k-shkole-zvuki-rechi-glasnye-i-soglasnye-zvuki-svojstva-predmetov-4142232.html" TargetMode="External"/><Relationship Id="rId30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35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56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77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100" Type="http://schemas.openxmlformats.org/officeDocument/2006/relationships/hyperlink" Target="https://uchi.ru/podgotovka-k-uroku/rus/3-klass" TargetMode="External"/><Relationship Id="rId105" Type="http://schemas.openxmlformats.org/officeDocument/2006/relationships/hyperlink" Target="https://uchi.ru/podgotovka-k-uroku/rus/3-klass" TargetMode="External"/><Relationship Id="rId126" Type="http://schemas.openxmlformats.org/officeDocument/2006/relationships/hyperlink" Target="https://m.edsoo.ru/f8439a86" TargetMode="External"/><Relationship Id="rId8" Type="http://schemas.openxmlformats.org/officeDocument/2006/relationships/hyperlink" Target="https://infourok.ru/konspekt-zanyatiya-po-podgotovke-k-shkole-zvuki-rechi-glasnye-i-soglasnye-zvuki-svojstva-predmetov-4142232.html" TargetMode="External"/><Relationship Id="rId51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72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93" Type="http://schemas.openxmlformats.org/officeDocument/2006/relationships/hyperlink" Target="https://uchi.ru/podgotovka-k-uroku/rus/3-klass" TargetMode="External"/><Relationship Id="rId98" Type="http://schemas.openxmlformats.org/officeDocument/2006/relationships/hyperlink" Target="https://uchi.ru/podgotovka-k-uroku/rus/3-klass" TargetMode="External"/><Relationship Id="rId121" Type="http://schemas.openxmlformats.org/officeDocument/2006/relationships/hyperlink" Target="https://m.edsoo.ru/f8436ffc" TargetMode="External"/><Relationship Id="rId142" Type="http://schemas.openxmlformats.org/officeDocument/2006/relationships/hyperlink" Target="https://m.edsoo.ru/f8442cb2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46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67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116" Type="http://schemas.openxmlformats.org/officeDocument/2006/relationships/hyperlink" Target="https://m.edsoo.ru/f8438e60" TargetMode="External"/><Relationship Id="rId137" Type="http://schemas.openxmlformats.org/officeDocument/2006/relationships/hyperlink" Target="https://m.edsoo.ru/f843caec" TargetMode="External"/><Relationship Id="rId20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41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62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83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88" Type="http://schemas.openxmlformats.org/officeDocument/2006/relationships/hyperlink" Target="https://uchi.ru/podgotovka-k-uroku/rus/3-klass" TargetMode="External"/><Relationship Id="rId111" Type="http://schemas.openxmlformats.org/officeDocument/2006/relationships/hyperlink" Target="https://uchi.ru/podgotovka-k-uroku/rus/3-klass" TargetMode="External"/><Relationship Id="rId132" Type="http://schemas.openxmlformats.org/officeDocument/2006/relationships/hyperlink" Target="https://m.edsoo.ru/f843ad5a" TargetMode="External"/><Relationship Id="rId15" Type="http://schemas.openxmlformats.org/officeDocument/2006/relationships/hyperlink" Target="https://infourok.ru/konspekt-zanyatiya-po-podgotovke-k-shkole-zvuki-rechi-glasnye-i-soglasnye-zvuki-svojstva-predmetov-4142232.html" TargetMode="External"/><Relationship Id="rId36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57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106" Type="http://schemas.openxmlformats.org/officeDocument/2006/relationships/hyperlink" Target="https://uchi.ru/podgotovka-k-uroku/rus/3-klass" TargetMode="External"/><Relationship Id="rId127" Type="http://schemas.openxmlformats.org/officeDocument/2006/relationships/hyperlink" Target="https://m.edsoo.ru/f8439ff4" TargetMode="External"/><Relationship Id="rId10" Type="http://schemas.openxmlformats.org/officeDocument/2006/relationships/hyperlink" Target="https://infourok.ru/konspekt-zanyatiya-po-podgotovke-k-shkole-zvuki-rechi-glasnye-i-soglasnye-zvuki-svojstva-predmetov-4142232.html" TargetMode="External"/><Relationship Id="rId31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52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73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78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94" Type="http://schemas.openxmlformats.org/officeDocument/2006/relationships/hyperlink" Target="https://uchi.ru/podgotovka-k-uroku/rus/3-klass" TargetMode="External"/><Relationship Id="rId99" Type="http://schemas.openxmlformats.org/officeDocument/2006/relationships/hyperlink" Target="https://uchi.ru/podgotovka-k-uroku/rus/3-klass" TargetMode="External"/><Relationship Id="rId101" Type="http://schemas.openxmlformats.org/officeDocument/2006/relationships/hyperlink" Target="https://uchi.ru/podgotovka-k-uroku/rus/3-klass" TargetMode="External"/><Relationship Id="rId122" Type="http://schemas.openxmlformats.org/officeDocument/2006/relationships/hyperlink" Target="https://m.edsoo.ru/f8445a70" TargetMode="External"/><Relationship Id="rId143" Type="http://schemas.openxmlformats.org/officeDocument/2006/relationships/hyperlink" Target="https://m.edsoo.ru/f843639a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infourok.ru/konspekt-zanyatiya-po-podgotovke-k-shkole-zvuki-rechi-glasnye-i-soglasnye-zvuki-svojstva-predmetov-4142232.html" TargetMode="External"/><Relationship Id="rId26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47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68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89" Type="http://schemas.openxmlformats.org/officeDocument/2006/relationships/hyperlink" Target="https://uchi.ru/podgotovka-k-uroku/rus/3-klass" TargetMode="External"/><Relationship Id="rId112" Type="http://schemas.openxmlformats.org/officeDocument/2006/relationships/hyperlink" Target="https://uchi.ru/podgotovka-k-uroku/rus/3-klass" TargetMode="External"/><Relationship Id="rId133" Type="http://schemas.openxmlformats.org/officeDocument/2006/relationships/hyperlink" Target="https://m.edsoo.ru/f843ae9a" TargetMode="External"/><Relationship Id="rId16" Type="http://schemas.openxmlformats.org/officeDocument/2006/relationships/hyperlink" Target="https://infourok.ru/konspekt-zanyatiya-po-podgotovke-k-shkole-zvuki-rechi-glasnye-i-soglasnye-zvuki-svojstva-predmetov-4142232.html" TargetMode="External"/><Relationship Id="rId37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58" Type="http://schemas.openxmlformats.org/officeDocument/2006/relationships/hyperlink" Target="https://www.google.com/url?q=http://skazvikt.ucoz.ru/&amp;sa=D&amp;source=editors&amp;ust=1643755333136856&amp;usg=AOvVaw2Dbz_JvrnvvKwAE7ivd4YU" TargetMode="External"/><Relationship Id="rId79" Type="http://schemas.openxmlformats.org/officeDocument/2006/relationships/hyperlink" Target="https://www.google.com/url?q=http://school-collection.edu.ru/&amp;sa=D&amp;source=editors&amp;ust=1643755333142915&amp;usg=AOvVaw1XjWC_VcevsT_MqzSPRIat" TargetMode="External"/><Relationship Id="rId102" Type="http://schemas.openxmlformats.org/officeDocument/2006/relationships/hyperlink" Target="https://uchi.ru/podgotovka-k-uroku/rus/3-klass" TargetMode="External"/><Relationship Id="rId123" Type="http://schemas.openxmlformats.org/officeDocument/2006/relationships/hyperlink" Target="https://m.edsoo.ru/f84378da" TargetMode="External"/><Relationship Id="rId144" Type="http://schemas.openxmlformats.org/officeDocument/2006/relationships/hyperlink" Target="https://m.edsoo.ru/f84364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7747</Words>
  <Characters>44159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6</cp:revision>
  <cp:lastPrinted>2023-09-15T17:48:00Z</cp:lastPrinted>
  <dcterms:created xsi:type="dcterms:W3CDTF">2024-06-19T12:55:00Z</dcterms:created>
  <dcterms:modified xsi:type="dcterms:W3CDTF">2024-06-19T16:54:00Z</dcterms:modified>
</cp:coreProperties>
</file>